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4A" w:rsidRPr="00E40650" w:rsidRDefault="006D764A" w:rsidP="001D6FED">
      <w:pPr>
        <w:rPr>
          <w:i/>
          <w:iCs/>
          <w:color w:val="002060"/>
          <w:sz w:val="32"/>
          <w:szCs w:val="32"/>
          <w:lang w:val="es-MX"/>
        </w:rPr>
      </w:pPr>
    </w:p>
    <w:p w:rsidR="00016B47" w:rsidRPr="00E40650" w:rsidRDefault="003622EA" w:rsidP="00B555D7">
      <w:pPr>
        <w:jc w:val="center"/>
        <w:rPr>
          <w:rFonts w:ascii="Comic Sans MS" w:hAnsi="Comic Sans MS"/>
          <w:b/>
          <w:bCs/>
          <w:color w:val="000000" w:themeColor="text1"/>
          <w:sz w:val="32"/>
          <w:szCs w:val="32"/>
          <w:u w:val="single"/>
          <w:lang w:val="es-MX"/>
        </w:rPr>
      </w:pPr>
      <w:r w:rsidRPr="00E40650">
        <w:rPr>
          <w:rFonts w:ascii="Comic Sans MS" w:hAnsi="Comic Sans MS"/>
          <w:b/>
          <w:bCs/>
          <w:color w:val="000000" w:themeColor="text1"/>
          <w:sz w:val="32"/>
          <w:szCs w:val="32"/>
          <w:u w:val="single"/>
          <w:lang w:val="es-MX"/>
        </w:rPr>
        <w:t>ACADEMIA DE MI ABUELA</w:t>
      </w:r>
      <w:r w:rsidR="00E77A95">
        <w:rPr>
          <w:rFonts w:ascii="Comic Sans MS" w:hAnsi="Comic Sans MS"/>
          <w:b/>
          <w:bCs/>
          <w:color w:val="000000" w:themeColor="text1"/>
          <w:sz w:val="32"/>
          <w:szCs w:val="32"/>
          <w:u w:val="single"/>
          <w:lang w:val="es-MX"/>
        </w:rPr>
        <w:t xml:space="preserve"> </w:t>
      </w:r>
    </w:p>
    <w:p w:rsidR="006D764A" w:rsidRPr="00E40650" w:rsidRDefault="00C60698" w:rsidP="00B555D7">
      <w:pPr>
        <w:jc w:val="center"/>
        <w:rPr>
          <w:rFonts w:ascii="Comic Sans MS" w:hAnsi="Comic Sans MS"/>
          <w:b/>
          <w:bCs/>
          <w:color w:val="000000" w:themeColor="text1"/>
          <w:sz w:val="28"/>
          <w:szCs w:val="28"/>
          <w:u w:val="single"/>
          <w:lang w:val="es-MX"/>
        </w:rPr>
      </w:pPr>
      <w:r w:rsidRPr="00822D1E">
        <w:rPr>
          <w:rFonts w:ascii="Comic Sans MS" w:hAnsi="Comic Sans MS"/>
          <w:b/>
          <w:bCs/>
          <w:color w:val="000000" w:themeColor="text1"/>
          <w:sz w:val="28"/>
          <w:szCs w:val="28"/>
        </w:rPr>
        <w:t>*</w:t>
      </w:r>
      <w:r w:rsidR="006D764A" w:rsidRPr="00822D1E">
        <w:rPr>
          <w:rFonts w:ascii="Comic Sans MS" w:hAnsi="Comic Sans MS"/>
          <w:b/>
          <w:bCs/>
          <w:color w:val="000000" w:themeColor="text1"/>
          <w:sz w:val="28"/>
          <w:szCs w:val="28"/>
        </w:rPr>
        <w:t xml:space="preserve">Child Care </w:t>
      </w:r>
      <w:r w:rsidR="00B57F40" w:rsidRPr="00822D1E">
        <w:rPr>
          <w:rFonts w:ascii="Comic Sans MS" w:hAnsi="Comic Sans MS"/>
          <w:b/>
          <w:bCs/>
          <w:color w:val="000000" w:themeColor="text1"/>
          <w:sz w:val="28"/>
          <w:szCs w:val="28"/>
        </w:rPr>
        <w:t>Tuition</w:t>
      </w:r>
      <w:r w:rsidR="006D764A" w:rsidRPr="00822D1E">
        <w:rPr>
          <w:rFonts w:ascii="Comic Sans MS" w:hAnsi="Comic Sans MS"/>
          <w:b/>
          <w:bCs/>
          <w:color w:val="000000" w:themeColor="text1"/>
          <w:sz w:val="28"/>
          <w:szCs w:val="28"/>
        </w:rPr>
        <w:t xml:space="preserve"> Rates </w:t>
      </w:r>
      <w:r w:rsidR="00E40650" w:rsidRPr="00822D1E">
        <w:rPr>
          <w:rFonts w:ascii="Comic Sans MS" w:hAnsi="Comic Sans MS"/>
          <w:b/>
          <w:bCs/>
          <w:color w:val="000000" w:themeColor="text1"/>
          <w:sz w:val="28"/>
          <w:szCs w:val="28"/>
        </w:rPr>
        <w:t>and</w:t>
      </w:r>
      <w:r w:rsidR="003622EA" w:rsidRPr="00822D1E">
        <w:rPr>
          <w:rFonts w:ascii="Comic Sans MS" w:hAnsi="Comic Sans MS"/>
          <w:b/>
          <w:bCs/>
          <w:color w:val="000000" w:themeColor="text1"/>
          <w:sz w:val="28"/>
          <w:szCs w:val="28"/>
        </w:rPr>
        <w:t xml:space="preserve"> Enrollment Provisions</w:t>
      </w:r>
      <w:r w:rsidR="00356B48" w:rsidRPr="00E40650">
        <w:rPr>
          <w:rFonts w:ascii="Comic Sans MS" w:hAnsi="Comic Sans MS"/>
          <w:b/>
          <w:bCs/>
          <w:color w:val="000000" w:themeColor="text1"/>
          <w:sz w:val="28"/>
          <w:szCs w:val="28"/>
        </w:rPr>
        <w:t>*</w:t>
      </w:r>
    </w:p>
    <w:p w:rsidR="00330DA5" w:rsidRDefault="002729F2" w:rsidP="0095698E">
      <w:pPr>
        <w:jc w:val="center"/>
        <w:rPr>
          <w:rFonts w:ascii="Comic Sans MS" w:hAnsi="Comic Sans MS"/>
          <w:b/>
          <w:bCs/>
          <w:color w:val="000000" w:themeColor="text1"/>
          <w:sz w:val="22"/>
          <w:szCs w:val="22"/>
        </w:rPr>
      </w:pPr>
      <w:r>
        <w:rPr>
          <w:rFonts w:ascii="Comic Sans MS" w:hAnsi="Comic Sans MS"/>
          <w:b/>
          <w:bCs/>
          <w:color w:val="000000" w:themeColor="text1"/>
          <w:sz w:val="22"/>
          <w:szCs w:val="22"/>
        </w:rPr>
        <w:t xml:space="preserve">~ECE </w:t>
      </w:r>
      <w:r w:rsidR="00E77A95">
        <w:rPr>
          <w:rFonts w:ascii="Comic Sans MS" w:hAnsi="Comic Sans MS"/>
          <w:b/>
          <w:bCs/>
          <w:color w:val="000000" w:themeColor="text1"/>
          <w:sz w:val="22"/>
          <w:szCs w:val="22"/>
        </w:rPr>
        <w:t>Program</w:t>
      </w:r>
      <w:r w:rsidR="00C165CC">
        <w:rPr>
          <w:rFonts w:ascii="Comic Sans MS" w:hAnsi="Comic Sans MS"/>
          <w:b/>
          <w:bCs/>
          <w:color w:val="000000" w:themeColor="text1"/>
          <w:sz w:val="22"/>
          <w:szCs w:val="22"/>
        </w:rPr>
        <w:t xml:space="preserve">s </w:t>
      </w:r>
      <w:r w:rsidR="00E77A95">
        <w:rPr>
          <w:rFonts w:ascii="Comic Sans MS" w:hAnsi="Comic Sans MS"/>
          <w:b/>
          <w:bCs/>
          <w:color w:val="000000" w:themeColor="text1"/>
          <w:sz w:val="22"/>
          <w:szCs w:val="22"/>
        </w:rPr>
        <w:t xml:space="preserve">for Children </w:t>
      </w:r>
      <w:r w:rsidR="00C165CC">
        <w:rPr>
          <w:rFonts w:ascii="Comic Sans MS" w:hAnsi="Comic Sans MS"/>
          <w:b/>
          <w:bCs/>
          <w:color w:val="000000" w:themeColor="text1"/>
          <w:sz w:val="22"/>
          <w:szCs w:val="22"/>
        </w:rPr>
        <w:t>ages 2</w:t>
      </w:r>
      <w:r w:rsidR="00E77A95">
        <w:rPr>
          <w:rFonts w:ascii="Comic Sans MS" w:hAnsi="Comic Sans MS"/>
          <w:b/>
          <w:bCs/>
          <w:color w:val="000000" w:themeColor="text1"/>
          <w:sz w:val="22"/>
          <w:szCs w:val="22"/>
        </w:rPr>
        <w:t>-</w:t>
      </w:r>
      <w:r w:rsidR="00B926F2">
        <w:rPr>
          <w:rFonts w:ascii="Comic Sans MS" w:hAnsi="Comic Sans MS"/>
          <w:b/>
          <w:bCs/>
          <w:color w:val="000000" w:themeColor="text1"/>
          <w:sz w:val="22"/>
          <w:szCs w:val="22"/>
        </w:rPr>
        <w:t>4</w:t>
      </w:r>
      <w:bookmarkStart w:id="0" w:name="_GoBack"/>
      <w:bookmarkEnd w:id="0"/>
      <w:r w:rsidR="00B01575" w:rsidRPr="00E40650">
        <w:rPr>
          <w:rFonts w:ascii="Comic Sans MS" w:hAnsi="Comic Sans MS"/>
          <w:b/>
          <w:bCs/>
          <w:color w:val="000000" w:themeColor="text1"/>
          <w:sz w:val="22"/>
          <w:szCs w:val="22"/>
        </w:rPr>
        <w:t xml:space="preserve"> years old</w:t>
      </w:r>
      <w:r w:rsidR="00EC65F4">
        <w:rPr>
          <w:rFonts w:ascii="Comic Sans MS" w:hAnsi="Comic Sans MS"/>
          <w:b/>
          <w:bCs/>
          <w:color w:val="000000" w:themeColor="text1"/>
          <w:sz w:val="22"/>
          <w:szCs w:val="22"/>
        </w:rPr>
        <w:t xml:space="preserve">, M-F: 7am-6pm </w:t>
      </w:r>
    </w:p>
    <w:p w:rsidR="00B555D7" w:rsidRDefault="00EC65F4" w:rsidP="0095698E">
      <w:pPr>
        <w:jc w:val="center"/>
        <w:rPr>
          <w:rFonts w:ascii="Comic Sans MS" w:hAnsi="Comic Sans MS"/>
          <w:i/>
          <w:color w:val="000000" w:themeColor="text1"/>
          <w:sz w:val="18"/>
          <w:szCs w:val="18"/>
        </w:rPr>
      </w:pPr>
      <w:r w:rsidRPr="00330DA5">
        <w:rPr>
          <w:rFonts w:ascii="Comic Sans MS" w:hAnsi="Comic Sans MS"/>
          <w:b/>
          <w:bCs/>
          <w:color w:val="000000" w:themeColor="text1"/>
          <w:sz w:val="18"/>
          <w:szCs w:val="18"/>
        </w:rPr>
        <w:t xml:space="preserve">(financial aid </w:t>
      </w:r>
      <w:r w:rsidR="00CD7EEF" w:rsidRPr="00330DA5">
        <w:rPr>
          <w:rFonts w:ascii="Comic Sans MS" w:hAnsi="Comic Sans MS"/>
          <w:b/>
          <w:bCs/>
          <w:color w:val="000000" w:themeColor="text1"/>
          <w:sz w:val="18"/>
          <w:szCs w:val="18"/>
        </w:rPr>
        <w:t xml:space="preserve">&amp; subsidized enrollment </w:t>
      </w:r>
      <w:r w:rsidRPr="00330DA5">
        <w:rPr>
          <w:rFonts w:ascii="Comic Sans MS" w:hAnsi="Comic Sans MS"/>
          <w:b/>
          <w:bCs/>
          <w:color w:val="000000" w:themeColor="text1"/>
          <w:sz w:val="18"/>
          <w:szCs w:val="18"/>
        </w:rPr>
        <w:t>available</w:t>
      </w:r>
      <w:r w:rsidR="001C3E31">
        <w:rPr>
          <w:rFonts w:ascii="Comic Sans MS" w:hAnsi="Comic Sans MS"/>
          <w:b/>
          <w:bCs/>
          <w:color w:val="000000" w:themeColor="text1"/>
          <w:sz w:val="18"/>
          <w:szCs w:val="18"/>
        </w:rPr>
        <w:t>:</w:t>
      </w:r>
      <w:r w:rsidR="00EC5509">
        <w:rPr>
          <w:rFonts w:ascii="Comic Sans MS" w:hAnsi="Comic Sans MS"/>
          <w:b/>
          <w:bCs/>
          <w:color w:val="000000" w:themeColor="text1"/>
          <w:sz w:val="18"/>
          <w:szCs w:val="18"/>
        </w:rPr>
        <w:t xml:space="preserve"> </w:t>
      </w:r>
      <w:r w:rsidR="00EC5509" w:rsidRPr="00EC5509">
        <w:rPr>
          <w:rFonts w:ascii="Comic Sans MS" w:hAnsi="Comic Sans MS"/>
          <w:bCs/>
          <w:color w:val="000000" w:themeColor="text1"/>
          <w:sz w:val="18"/>
          <w:szCs w:val="18"/>
          <w:u w:val="single"/>
        </w:rPr>
        <w:t>no one is turned down for financial hardship</w:t>
      </w:r>
      <w:r w:rsidRPr="00330DA5">
        <w:rPr>
          <w:rFonts w:ascii="Comic Sans MS" w:hAnsi="Comic Sans MS"/>
          <w:b/>
          <w:bCs/>
          <w:color w:val="000000" w:themeColor="text1"/>
          <w:sz w:val="18"/>
          <w:szCs w:val="18"/>
        </w:rPr>
        <w:t>)</w:t>
      </w:r>
      <w:r w:rsidR="00B555D7" w:rsidRPr="00330DA5">
        <w:rPr>
          <w:rFonts w:ascii="Comic Sans MS" w:hAnsi="Comic Sans MS"/>
          <w:i/>
          <w:color w:val="000000" w:themeColor="text1"/>
          <w:sz w:val="18"/>
          <w:szCs w:val="18"/>
        </w:rPr>
        <w:t xml:space="preserve"> </w:t>
      </w:r>
    </w:p>
    <w:p w:rsidR="004B7490" w:rsidRPr="00CE2EBB" w:rsidRDefault="004B7490" w:rsidP="004B7490">
      <w:pPr>
        <w:jc w:val="center"/>
        <w:rPr>
          <w:iCs/>
          <w:color w:val="000000" w:themeColor="text1"/>
          <w:sz w:val="20"/>
          <w:szCs w:val="20"/>
        </w:rPr>
      </w:pPr>
      <w:r w:rsidRPr="00CE2EBB">
        <w:rPr>
          <w:iCs/>
          <w:color w:val="000000" w:themeColor="text1"/>
          <w:sz w:val="20"/>
          <w:szCs w:val="20"/>
          <w:highlight w:val="lightGray"/>
        </w:rPr>
        <w:t>~All day attendance is relative and varies from family to family</w:t>
      </w:r>
      <w:r w:rsidR="00D16C54" w:rsidRPr="00CE2EBB">
        <w:rPr>
          <w:iCs/>
          <w:color w:val="000000" w:themeColor="text1"/>
          <w:sz w:val="20"/>
          <w:szCs w:val="20"/>
          <w:highlight w:val="lightGray"/>
        </w:rPr>
        <w:t>, according to</w:t>
      </w:r>
      <w:r w:rsidRPr="00CE2EBB">
        <w:rPr>
          <w:iCs/>
          <w:color w:val="000000" w:themeColor="text1"/>
          <w:sz w:val="20"/>
          <w:szCs w:val="20"/>
          <w:highlight w:val="lightGray"/>
        </w:rPr>
        <w:t xml:space="preserve"> </w:t>
      </w:r>
      <w:r w:rsidR="00D16C54" w:rsidRPr="00CE2EBB">
        <w:rPr>
          <w:iCs/>
          <w:color w:val="000000" w:themeColor="text1"/>
          <w:sz w:val="20"/>
          <w:szCs w:val="20"/>
          <w:highlight w:val="lightGray"/>
        </w:rPr>
        <w:t xml:space="preserve">parent </w:t>
      </w:r>
      <w:r w:rsidRPr="00CE2EBB">
        <w:rPr>
          <w:iCs/>
          <w:color w:val="000000" w:themeColor="text1"/>
          <w:sz w:val="20"/>
          <w:szCs w:val="20"/>
          <w:highlight w:val="lightGray"/>
        </w:rPr>
        <w:t>work schedule</w:t>
      </w:r>
      <w:r w:rsidR="00D16C54" w:rsidRPr="00CE2EBB">
        <w:rPr>
          <w:iCs/>
          <w:color w:val="000000" w:themeColor="text1"/>
          <w:sz w:val="20"/>
          <w:szCs w:val="20"/>
          <w:highlight w:val="lightGray"/>
        </w:rPr>
        <w:t>s.  D</w:t>
      </w:r>
      <w:r w:rsidRPr="00CE2EBB">
        <w:rPr>
          <w:iCs/>
          <w:color w:val="000000" w:themeColor="text1"/>
          <w:sz w:val="20"/>
          <w:szCs w:val="20"/>
          <w:highlight w:val="lightGray"/>
        </w:rPr>
        <w:t>rop-off and pick-up time</w:t>
      </w:r>
      <w:r w:rsidR="00D16C54" w:rsidRPr="00CE2EBB">
        <w:rPr>
          <w:iCs/>
          <w:color w:val="000000" w:themeColor="text1"/>
          <w:sz w:val="20"/>
          <w:szCs w:val="20"/>
          <w:highlight w:val="lightGray"/>
        </w:rPr>
        <w:t>s</w:t>
      </w:r>
      <w:r w:rsidRPr="00CE2EBB">
        <w:rPr>
          <w:iCs/>
          <w:color w:val="000000" w:themeColor="text1"/>
          <w:sz w:val="20"/>
          <w:szCs w:val="20"/>
          <w:highlight w:val="lightGray"/>
        </w:rPr>
        <w:t xml:space="preserve"> </w:t>
      </w:r>
      <w:r w:rsidR="00D16C54" w:rsidRPr="00CE2EBB">
        <w:rPr>
          <w:iCs/>
          <w:color w:val="000000" w:themeColor="text1"/>
          <w:sz w:val="20"/>
          <w:szCs w:val="20"/>
          <w:highlight w:val="lightGray"/>
        </w:rPr>
        <w:t xml:space="preserve">will be agreed upon during </w:t>
      </w:r>
      <w:r w:rsidRPr="00CE2EBB">
        <w:rPr>
          <w:iCs/>
          <w:color w:val="000000" w:themeColor="text1"/>
          <w:sz w:val="20"/>
          <w:szCs w:val="20"/>
          <w:highlight w:val="lightGray"/>
        </w:rPr>
        <w:t>the enrollment meeting</w:t>
      </w:r>
      <w:r w:rsidR="00D16C54" w:rsidRPr="00CE2EBB">
        <w:rPr>
          <w:iCs/>
          <w:color w:val="000000" w:themeColor="text1"/>
          <w:sz w:val="20"/>
          <w:szCs w:val="20"/>
          <w:highlight w:val="lightGray"/>
        </w:rPr>
        <w:t xml:space="preserve">.  </w:t>
      </w:r>
      <w:r w:rsidRPr="00CE2EBB">
        <w:rPr>
          <w:iCs/>
          <w:color w:val="000000" w:themeColor="text1"/>
          <w:sz w:val="20"/>
          <w:szCs w:val="20"/>
          <w:highlight w:val="lightGray"/>
        </w:rPr>
        <w:t>No exceptions.</w:t>
      </w:r>
      <w:r w:rsidRPr="00CE2EBB">
        <w:rPr>
          <w:iCs/>
          <w:color w:val="000000" w:themeColor="text1"/>
          <w:sz w:val="20"/>
          <w:szCs w:val="20"/>
        </w:rPr>
        <w:t xml:space="preserve"> </w:t>
      </w:r>
    </w:p>
    <w:p w:rsidR="00E10EED" w:rsidRPr="00760857" w:rsidRDefault="00E10EED" w:rsidP="004D7F1B">
      <w:pPr>
        <w:rPr>
          <w:rFonts w:ascii="Comic Sans MS" w:hAnsi="Comic Sans MS"/>
          <w:color w:val="000000" w:themeColor="text1"/>
        </w:rPr>
      </w:pPr>
    </w:p>
    <w:p w:rsidR="006469BA" w:rsidRDefault="0006796D" w:rsidP="00016B47">
      <w:pPr>
        <w:spacing w:line="480" w:lineRule="auto"/>
        <w:rPr>
          <w:b/>
          <w:bCs/>
          <w:color w:val="000000" w:themeColor="text1"/>
          <w:sz w:val="28"/>
          <w:szCs w:val="28"/>
          <w:u w:val="single"/>
        </w:rPr>
      </w:pPr>
      <w:r>
        <w:rPr>
          <w:b/>
          <w:bCs/>
          <w:color w:val="000000" w:themeColor="text1"/>
          <w:sz w:val="28"/>
          <w:szCs w:val="28"/>
          <w:highlight w:val="magenta"/>
          <w:u w:val="single"/>
        </w:rPr>
        <w:t xml:space="preserve">CASA </w:t>
      </w:r>
      <w:r w:rsidR="002729F2">
        <w:rPr>
          <w:b/>
          <w:bCs/>
          <w:color w:val="000000" w:themeColor="text1"/>
          <w:sz w:val="28"/>
          <w:szCs w:val="28"/>
          <w:highlight w:val="magenta"/>
          <w:u w:val="single"/>
        </w:rPr>
        <w:t>LILA</w:t>
      </w:r>
      <w:r w:rsidR="00FF5D98">
        <w:rPr>
          <w:b/>
          <w:bCs/>
          <w:color w:val="000000" w:themeColor="text1"/>
          <w:sz w:val="28"/>
          <w:szCs w:val="28"/>
          <w:highlight w:val="magenta"/>
          <w:u w:val="single"/>
        </w:rPr>
        <w:t xml:space="preserve"> &amp;</w:t>
      </w:r>
      <w:r w:rsidR="00FF5D98">
        <w:rPr>
          <w:b/>
          <w:bCs/>
          <w:color w:val="000000" w:themeColor="text1"/>
          <w:sz w:val="28"/>
          <w:szCs w:val="28"/>
          <w:highlight w:val="yellow"/>
          <w:u w:val="single"/>
        </w:rPr>
        <w:t>CASA S</w:t>
      </w:r>
      <w:r w:rsidR="00822D1E" w:rsidRPr="00822D1E">
        <w:rPr>
          <w:b/>
          <w:bCs/>
          <w:color w:val="000000" w:themeColor="text1"/>
          <w:sz w:val="28"/>
          <w:szCs w:val="28"/>
          <w:highlight w:val="yellow"/>
          <w:u w:val="single"/>
        </w:rPr>
        <w:t>OL</w:t>
      </w:r>
      <w:r w:rsidR="00FF5D98">
        <w:rPr>
          <w:b/>
          <w:bCs/>
          <w:color w:val="000000" w:themeColor="text1"/>
          <w:sz w:val="28"/>
          <w:szCs w:val="28"/>
          <w:highlight w:val="yellow"/>
          <w:u w:val="single"/>
        </w:rPr>
        <w:t>,</w:t>
      </w:r>
      <w:r w:rsidR="00822D1E" w:rsidRPr="00822D1E">
        <w:rPr>
          <w:b/>
          <w:bCs/>
          <w:color w:val="000000" w:themeColor="text1"/>
          <w:sz w:val="28"/>
          <w:szCs w:val="28"/>
          <w:highlight w:val="yellow"/>
          <w:u w:val="single"/>
        </w:rPr>
        <w:t xml:space="preserve"> </w:t>
      </w:r>
      <w:r w:rsidR="002729F2" w:rsidRPr="00822D1E">
        <w:rPr>
          <w:b/>
          <w:bCs/>
          <w:color w:val="000000" w:themeColor="text1"/>
          <w:sz w:val="28"/>
          <w:szCs w:val="28"/>
          <w:highlight w:val="yellow"/>
          <w:u w:val="single"/>
        </w:rPr>
        <w:t>2</w:t>
      </w:r>
      <w:r w:rsidR="00822D1E" w:rsidRPr="00822D1E">
        <w:rPr>
          <w:b/>
          <w:bCs/>
          <w:color w:val="000000" w:themeColor="text1"/>
          <w:sz w:val="28"/>
          <w:szCs w:val="28"/>
          <w:highlight w:val="yellow"/>
          <w:u w:val="single"/>
        </w:rPr>
        <w:t>-3</w:t>
      </w:r>
      <w:r w:rsidR="002729F2" w:rsidRPr="00822D1E">
        <w:rPr>
          <w:b/>
          <w:bCs/>
          <w:color w:val="000000" w:themeColor="text1"/>
          <w:sz w:val="28"/>
          <w:szCs w:val="28"/>
          <w:highlight w:val="yellow"/>
          <w:u w:val="single"/>
        </w:rPr>
        <w:t xml:space="preserve"> years old</w:t>
      </w:r>
      <w:r w:rsidR="00325DC3" w:rsidRPr="00822D1E">
        <w:rPr>
          <w:b/>
          <w:bCs/>
          <w:color w:val="000000" w:themeColor="text1"/>
          <w:sz w:val="28"/>
          <w:szCs w:val="28"/>
          <w:highlight w:val="yellow"/>
          <w:u w:val="single"/>
        </w:rPr>
        <w:t>/</w:t>
      </w:r>
      <w:r w:rsidR="003024E6" w:rsidRPr="00822D1E">
        <w:rPr>
          <w:b/>
          <w:bCs/>
          <w:color w:val="000000" w:themeColor="text1"/>
          <w:sz w:val="28"/>
          <w:szCs w:val="28"/>
          <w:highlight w:val="yellow"/>
          <w:u w:val="single"/>
        </w:rPr>
        <w:t>Part-Time Rate:</w:t>
      </w:r>
    </w:p>
    <w:p w:rsidR="00325DC3" w:rsidRPr="006469BA" w:rsidRDefault="00017B72" w:rsidP="00016B47">
      <w:pPr>
        <w:spacing w:line="480" w:lineRule="auto"/>
        <w:rPr>
          <w:b/>
          <w:bCs/>
          <w:color w:val="000000" w:themeColor="text1"/>
          <w:sz w:val="28"/>
          <w:szCs w:val="28"/>
          <w:u w:val="single"/>
        </w:rPr>
      </w:pPr>
      <w:r>
        <w:rPr>
          <w:color w:val="000000" w:themeColor="text1"/>
          <w:sz w:val="28"/>
          <w:szCs w:val="28"/>
        </w:rPr>
        <w:t>2 days per week,</w:t>
      </w:r>
      <w:r>
        <w:rPr>
          <w:color w:val="000000" w:themeColor="text1"/>
          <w:sz w:val="28"/>
          <w:szCs w:val="28"/>
        </w:rPr>
        <w:tab/>
        <w:t>$</w:t>
      </w:r>
      <w:r w:rsidR="00C542B9">
        <w:rPr>
          <w:color w:val="000000" w:themeColor="text1"/>
          <w:sz w:val="28"/>
          <w:szCs w:val="28"/>
        </w:rPr>
        <w:t>1,0</w:t>
      </w:r>
      <w:r w:rsidR="007B2A3E">
        <w:rPr>
          <w:color w:val="000000" w:themeColor="text1"/>
          <w:sz w:val="28"/>
          <w:szCs w:val="28"/>
        </w:rPr>
        <w:t>00</w:t>
      </w:r>
      <w:r w:rsidR="003024E6" w:rsidRPr="00C60698">
        <w:rPr>
          <w:color w:val="000000" w:themeColor="text1"/>
          <w:sz w:val="28"/>
          <w:szCs w:val="28"/>
        </w:rPr>
        <w:t>.00/month</w:t>
      </w:r>
      <w:r w:rsidR="00042E09">
        <w:rPr>
          <w:color w:val="000000" w:themeColor="text1"/>
          <w:sz w:val="28"/>
          <w:szCs w:val="28"/>
        </w:rPr>
        <w:t xml:space="preserve">, </w:t>
      </w:r>
      <w:r w:rsidR="003024E6" w:rsidRPr="00C60698">
        <w:rPr>
          <w:color w:val="000000" w:themeColor="text1"/>
          <w:sz w:val="28"/>
          <w:szCs w:val="28"/>
        </w:rPr>
        <w:t xml:space="preserve">3 days per week, </w:t>
      </w:r>
      <w:r w:rsidR="003024E6" w:rsidRPr="00C60698">
        <w:rPr>
          <w:color w:val="000000" w:themeColor="text1"/>
          <w:sz w:val="28"/>
          <w:szCs w:val="28"/>
        </w:rPr>
        <w:tab/>
      </w:r>
      <w:r>
        <w:rPr>
          <w:bCs/>
          <w:color w:val="000000" w:themeColor="text1"/>
          <w:sz w:val="28"/>
          <w:szCs w:val="28"/>
        </w:rPr>
        <w:t>$1,</w:t>
      </w:r>
      <w:r w:rsidR="00C542B9">
        <w:rPr>
          <w:bCs/>
          <w:color w:val="000000" w:themeColor="text1"/>
          <w:sz w:val="28"/>
          <w:szCs w:val="28"/>
        </w:rPr>
        <w:t>2</w:t>
      </w:r>
      <w:r w:rsidR="007B2A3E">
        <w:rPr>
          <w:bCs/>
          <w:color w:val="000000" w:themeColor="text1"/>
          <w:sz w:val="28"/>
          <w:szCs w:val="28"/>
        </w:rPr>
        <w:t>0</w:t>
      </w:r>
      <w:r w:rsidR="00E77A95">
        <w:rPr>
          <w:bCs/>
          <w:color w:val="000000" w:themeColor="text1"/>
          <w:sz w:val="28"/>
          <w:szCs w:val="28"/>
        </w:rPr>
        <w:t>0</w:t>
      </w:r>
      <w:r w:rsidR="003024E6" w:rsidRPr="00C60698">
        <w:rPr>
          <w:bCs/>
          <w:color w:val="000000" w:themeColor="text1"/>
          <w:sz w:val="28"/>
          <w:szCs w:val="28"/>
        </w:rPr>
        <w:t>.00/month</w:t>
      </w:r>
      <w:r w:rsidR="0036696C">
        <w:rPr>
          <w:bCs/>
          <w:color w:val="000000" w:themeColor="text1"/>
          <w:sz w:val="28"/>
          <w:szCs w:val="28"/>
        </w:rPr>
        <w:t xml:space="preserve"> </w:t>
      </w:r>
    </w:p>
    <w:p w:rsidR="00325DC3" w:rsidRPr="00325DC3" w:rsidRDefault="002729F2" w:rsidP="003024E6">
      <w:pPr>
        <w:spacing w:line="480" w:lineRule="auto"/>
        <w:rPr>
          <w:b/>
          <w:bCs/>
          <w:color w:val="000000" w:themeColor="text1"/>
          <w:sz w:val="28"/>
          <w:szCs w:val="28"/>
          <w:u w:val="single"/>
        </w:rPr>
      </w:pPr>
      <w:r>
        <w:rPr>
          <w:b/>
          <w:bCs/>
          <w:color w:val="000000" w:themeColor="text1"/>
          <w:sz w:val="28"/>
          <w:szCs w:val="28"/>
          <w:highlight w:val="magenta"/>
          <w:u w:val="single"/>
        </w:rPr>
        <w:t>CASA LILA</w:t>
      </w:r>
      <w:r w:rsidR="00FF5D98">
        <w:rPr>
          <w:b/>
          <w:bCs/>
          <w:color w:val="000000" w:themeColor="text1"/>
          <w:sz w:val="28"/>
          <w:szCs w:val="28"/>
          <w:highlight w:val="magenta"/>
          <w:u w:val="single"/>
        </w:rPr>
        <w:t xml:space="preserve"> &amp; </w:t>
      </w:r>
      <w:r w:rsidR="00FF5D98">
        <w:rPr>
          <w:b/>
          <w:bCs/>
          <w:color w:val="000000" w:themeColor="text1"/>
          <w:sz w:val="28"/>
          <w:szCs w:val="28"/>
          <w:highlight w:val="yellow"/>
          <w:u w:val="single"/>
        </w:rPr>
        <w:t>CASA S</w:t>
      </w:r>
      <w:r w:rsidR="00822D1E" w:rsidRPr="00822D1E">
        <w:rPr>
          <w:b/>
          <w:bCs/>
          <w:color w:val="000000" w:themeColor="text1"/>
          <w:sz w:val="28"/>
          <w:szCs w:val="28"/>
          <w:highlight w:val="yellow"/>
          <w:u w:val="single"/>
        </w:rPr>
        <w:t>OL</w:t>
      </w:r>
      <w:r w:rsidR="00FF5D98">
        <w:rPr>
          <w:b/>
          <w:bCs/>
          <w:color w:val="000000" w:themeColor="text1"/>
          <w:sz w:val="28"/>
          <w:szCs w:val="28"/>
          <w:highlight w:val="yellow"/>
          <w:u w:val="single"/>
        </w:rPr>
        <w:t>,</w:t>
      </w:r>
      <w:r w:rsidR="00822D1E" w:rsidRPr="00822D1E">
        <w:rPr>
          <w:b/>
          <w:bCs/>
          <w:color w:val="000000" w:themeColor="text1"/>
          <w:sz w:val="28"/>
          <w:szCs w:val="28"/>
          <w:highlight w:val="yellow"/>
          <w:u w:val="single"/>
        </w:rPr>
        <w:t xml:space="preserve"> </w:t>
      </w:r>
      <w:r w:rsidR="00E47BF0" w:rsidRPr="00822D1E">
        <w:rPr>
          <w:b/>
          <w:bCs/>
          <w:color w:val="000000" w:themeColor="text1"/>
          <w:sz w:val="28"/>
          <w:szCs w:val="28"/>
          <w:highlight w:val="yellow"/>
          <w:u w:val="single"/>
        </w:rPr>
        <w:t>2-3-year-old</w:t>
      </w:r>
      <w:r w:rsidR="0006796D" w:rsidRPr="00822D1E">
        <w:rPr>
          <w:b/>
          <w:bCs/>
          <w:color w:val="000000" w:themeColor="text1"/>
          <w:sz w:val="28"/>
          <w:szCs w:val="28"/>
          <w:highlight w:val="yellow"/>
          <w:u w:val="single"/>
        </w:rPr>
        <w:t>/</w:t>
      </w:r>
      <w:r w:rsidR="00325DC3" w:rsidRPr="00822D1E">
        <w:rPr>
          <w:b/>
          <w:bCs/>
          <w:color w:val="000000" w:themeColor="text1"/>
          <w:sz w:val="28"/>
          <w:szCs w:val="28"/>
          <w:highlight w:val="yellow"/>
          <w:u w:val="single"/>
        </w:rPr>
        <w:t>Full-Time Rate:</w:t>
      </w:r>
    </w:p>
    <w:p w:rsidR="003024E6" w:rsidRPr="00042E09" w:rsidRDefault="00E40650" w:rsidP="003024E6">
      <w:pPr>
        <w:spacing w:line="480" w:lineRule="auto"/>
        <w:rPr>
          <w:color w:val="000000" w:themeColor="text1"/>
          <w:sz w:val="28"/>
          <w:szCs w:val="28"/>
        </w:rPr>
      </w:pPr>
      <w:r>
        <w:rPr>
          <w:color w:val="000000" w:themeColor="text1"/>
          <w:sz w:val="28"/>
          <w:szCs w:val="28"/>
        </w:rPr>
        <w:t>4 days per we</w:t>
      </w:r>
      <w:r w:rsidR="007B2A3E">
        <w:rPr>
          <w:color w:val="000000" w:themeColor="text1"/>
          <w:sz w:val="28"/>
          <w:szCs w:val="28"/>
        </w:rPr>
        <w:t>ek,</w:t>
      </w:r>
      <w:r w:rsidR="007B2A3E">
        <w:rPr>
          <w:color w:val="000000" w:themeColor="text1"/>
          <w:sz w:val="28"/>
          <w:szCs w:val="28"/>
        </w:rPr>
        <w:tab/>
        <w:t>$1,</w:t>
      </w:r>
      <w:r w:rsidR="00EC65F4">
        <w:rPr>
          <w:color w:val="000000" w:themeColor="text1"/>
          <w:sz w:val="28"/>
          <w:szCs w:val="28"/>
        </w:rPr>
        <w:t>6</w:t>
      </w:r>
      <w:r w:rsidR="00FA6A50">
        <w:rPr>
          <w:color w:val="000000" w:themeColor="text1"/>
          <w:sz w:val="28"/>
          <w:szCs w:val="28"/>
        </w:rPr>
        <w:t>5</w:t>
      </w:r>
      <w:r w:rsidR="007B2A3E">
        <w:rPr>
          <w:color w:val="000000" w:themeColor="text1"/>
          <w:sz w:val="28"/>
          <w:szCs w:val="28"/>
        </w:rPr>
        <w:t>0</w:t>
      </w:r>
      <w:r w:rsidR="003024E6" w:rsidRPr="00C60698">
        <w:rPr>
          <w:color w:val="000000" w:themeColor="text1"/>
          <w:sz w:val="28"/>
          <w:szCs w:val="28"/>
        </w:rPr>
        <w:t>.00/month</w:t>
      </w:r>
      <w:r w:rsidR="00042E09">
        <w:rPr>
          <w:color w:val="000000" w:themeColor="text1"/>
          <w:sz w:val="28"/>
          <w:szCs w:val="28"/>
        </w:rPr>
        <w:t xml:space="preserve">, </w:t>
      </w:r>
      <w:r w:rsidR="00AC30B5">
        <w:rPr>
          <w:color w:val="000000" w:themeColor="text1"/>
          <w:sz w:val="28"/>
          <w:szCs w:val="28"/>
        </w:rPr>
        <w:t>5 days per week,</w:t>
      </w:r>
      <w:r w:rsidR="00AC30B5">
        <w:rPr>
          <w:color w:val="000000" w:themeColor="text1"/>
          <w:sz w:val="28"/>
          <w:szCs w:val="28"/>
        </w:rPr>
        <w:tab/>
        <w:t>$1,</w:t>
      </w:r>
      <w:r w:rsidR="00050435">
        <w:rPr>
          <w:color w:val="000000" w:themeColor="text1"/>
          <w:sz w:val="28"/>
          <w:szCs w:val="28"/>
        </w:rPr>
        <w:t>8</w:t>
      </w:r>
      <w:r w:rsidR="00FA6A50">
        <w:rPr>
          <w:color w:val="000000" w:themeColor="text1"/>
          <w:sz w:val="28"/>
          <w:szCs w:val="28"/>
        </w:rPr>
        <w:t>5</w:t>
      </w:r>
      <w:r w:rsidR="007B2A3E">
        <w:rPr>
          <w:color w:val="000000" w:themeColor="text1"/>
          <w:sz w:val="28"/>
          <w:szCs w:val="28"/>
        </w:rPr>
        <w:t>0</w:t>
      </w:r>
      <w:r w:rsidR="009D1DF8">
        <w:rPr>
          <w:color w:val="000000" w:themeColor="text1"/>
          <w:sz w:val="28"/>
          <w:szCs w:val="28"/>
        </w:rPr>
        <w:t>.</w:t>
      </w:r>
      <w:r w:rsidR="003024E6" w:rsidRPr="00C60698">
        <w:rPr>
          <w:color w:val="000000" w:themeColor="text1"/>
          <w:sz w:val="28"/>
          <w:szCs w:val="28"/>
        </w:rPr>
        <w:t>00/month</w:t>
      </w:r>
      <w:r w:rsidR="003024E6" w:rsidRPr="008912A5">
        <w:rPr>
          <w:bCs/>
          <w:color w:val="000000" w:themeColor="text1"/>
          <w:sz w:val="28"/>
          <w:szCs w:val="28"/>
          <w:u w:val="single"/>
        </w:rPr>
        <w:t xml:space="preserve"> </w:t>
      </w:r>
    </w:p>
    <w:p w:rsidR="00195FE0" w:rsidRPr="00016B47" w:rsidRDefault="008912A5" w:rsidP="00016B47">
      <w:pPr>
        <w:rPr>
          <w:bCs/>
          <w:color w:val="000000" w:themeColor="text1"/>
          <w:sz w:val="20"/>
          <w:szCs w:val="20"/>
          <w:u w:val="single"/>
        </w:rPr>
      </w:pPr>
      <w:r w:rsidRPr="00B56AA9">
        <w:rPr>
          <w:bCs/>
          <w:i/>
          <w:color w:val="000000" w:themeColor="text1"/>
          <w:sz w:val="20"/>
          <w:szCs w:val="20"/>
        </w:rPr>
        <w:t>*P</w:t>
      </w:r>
      <w:r w:rsidR="003024E6" w:rsidRPr="00B56AA9">
        <w:rPr>
          <w:bCs/>
          <w:i/>
          <w:color w:val="000000" w:themeColor="text1"/>
          <w:sz w:val="20"/>
          <w:szCs w:val="20"/>
        </w:rPr>
        <w:t xml:space="preserve">arents </w:t>
      </w:r>
      <w:r w:rsidR="00B56AA9" w:rsidRPr="00B56AA9">
        <w:rPr>
          <w:bCs/>
          <w:i/>
          <w:color w:val="000000" w:themeColor="text1"/>
          <w:sz w:val="20"/>
          <w:szCs w:val="20"/>
        </w:rPr>
        <w:t xml:space="preserve">will </w:t>
      </w:r>
      <w:r w:rsidR="003024E6" w:rsidRPr="00B56AA9">
        <w:rPr>
          <w:bCs/>
          <w:i/>
          <w:color w:val="000000" w:themeColor="text1"/>
          <w:sz w:val="20"/>
          <w:szCs w:val="20"/>
        </w:rPr>
        <w:t xml:space="preserve">supply </w:t>
      </w:r>
      <w:r w:rsidR="00B56AA9" w:rsidRPr="00B56AA9">
        <w:rPr>
          <w:bCs/>
          <w:i/>
          <w:color w:val="000000" w:themeColor="text1"/>
          <w:sz w:val="20"/>
          <w:szCs w:val="20"/>
        </w:rPr>
        <w:t>(LABELED with child’s name the following items to the school for each infant child enrolled: -</w:t>
      </w:r>
      <w:r w:rsidR="003024E6" w:rsidRPr="00B56AA9">
        <w:rPr>
          <w:bCs/>
          <w:i/>
          <w:color w:val="000000" w:themeColor="text1"/>
          <w:sz w:val="20"/>
          <w:szCs w:val="20"/>
        </w:rPr>
        <w:t xml:space="preserve">small </w:t>
      </w:r>
      <w:r w:rsidR="00B56AA9" w:rsidRPr="00B56AA9">
        <w:rPr>
          <w:bCs/>
          <w:i/>
          <w:color w:val="000000" w:themeColor="text1"/>
          <w:sz w:val="20"/>
          <w:szCs w:val="20"/>
        </w:rPr>
        <w:t>&amp; safe (as described by CCLD online) play pin, sleeping linens, pacifier, drinking cups/bottles, soft toys for sleeping, hamper bag for soiled clothing/linens, etc. storage, small standard high</w:t>
      </w:r>
      <w:r w:rsidR="003024E6" w:rsidRPr="00B56AA9">
        <w:rPr>
          <w:bCs/>
          <w:i/>
          <w:color w:val="000000" w:themeColor="text1"/>
          <w:sz w:val="20"/>
          <w:szCs w:val="20"/>
        </w:rPr>
        <w:t xml:space="preserve"> cha</w:t>
      </w:r>
      <w:r w:rsidR="00B56AA9" w:rsidRPr="00B56AA9">
        <w:rPr>
          <w:bCs/>
          <w:i/>
          <w:color w:val="000000" w:themeColor="text1"/>
          <w:sz w:val="20"/>
          <w:szCs w:val="20"/>
        </w:rPr>
        <w:t>ir</w:t>
      </w:r>
      <w:r w:rsidR="003024E6" w:rsidRPr="00B56AA9">
        <w:rPr>
          <w:bCs/>
          <w:i/>
          <w:color w:val="000000" w:themeColor="text1"/>
          <w:sz w:val="20"/>
          <w:szCs w:val="20"/>
        </w:rPr>
        <w:t xml:space="preserve">, </w:t>
      </w:r>
      <w:r w:rsidR="00B56AA9" w:rsidRPr="00B56AA9">
        <w:rPr>
          <w:bCs/>
          <w:i/>
          <w:color w:val="000000" w:themeColor="text1"/>
          <w:sz w:val="20"/>
          <w:szCs w:val="20"/>
        </w:rPr>
        <w:t xml:space="preserve">1 week supply of </w:t>
      </w:r>
      <w:r w:rsidR="003024E6" w:rsidRPr="00B56AA9">
        <w:rPr>
          <w:bCs/>
          <w:i/>
          <w:color w:val="000000" w:themeColor="text1"/>
          <w:sz w:val="20"/>
          <w:szCs w:val="20"/>
        </w:rPr>
        <w:t>diaper</w:t>
      </w:r>
      <w:r w:rsidR="00B56AA9" w:rsidRPr="00B56AA9">
        <w:rPr>
          <w:bCs/>
          <w:i/>
          <w:color w:val="000000" w:themeColor="text1"/>
          <w:sz w:val="20"/>
          <w:szCs w:val="20"/>
        </w:rPr>
        <w:t>s &amp; wipes (at least &amp; for weekly restocking), diaper rash cream, body lotion &amp; SPF, at least 2 snacks, lunch meal &amp; milk, p small diapering bag to store all of the child’</w:t>
      </w:r>
      <w:r w:rsidR="00C60698">
        <w:rPr>
          <w:bCs/>
          <w:i/>
          <w:color w:val="000000" w:themeColor="text1"/>
          <w:sz w:val="20"/>
          <w:szCs w:val="20"/>
        </w:rPr>
        <w:t xml:space="preserve">s items in his/her </w:t>
      </w:r>
      <w:r w:rsidR="00F0028B">
        <w:rPr>
          <w:bCs/>
          <w:i/>
          <w:color w:val="000000" w:themeColor="text1"/>
          <w:sz w:val="20"/>
          <w:szCs w:val="20"/>
        </w:rPr>
        <w:t>cubbies</w:t>
      </w:r>
      <w:r w:rsidR="00C60698">
        <w:rPr>
          <w:bCs/>
          <w:i/>
          <w:color w:val="000000" w:themeColor="text1"/>
          <w:sz w:val="20"/>
          <w:szCs w:val="20"/>
        </w:rPr>
        <w:t xml:space="preserve">-storage </w:t>
      </w:r>
      <w:r w:rsidR="00B56AA9" w:rsidRPr="00B56AA9">
        <w:rPr>
          <w:bCs/>
          <w:i/>
          <w:color w:val="000000" w:themeColor="text1"/>
          <w:sz w:val="20"/>
          <w:szCs w:val="20"/>
        </w:rPr>
        <w:t>space</w:t>
      </w:r>
      <w:r w:rsidR="00016B47">
        <w:rPr>
          <w:bCs/>
          <w:i/>
          <w:color w:val="000000" w:themeColor="text1"/>
          <w:sz w:val="18"/>
          <w:szCs w:val="18"/>
        </w:rPr>
        <w:t xml:space="preserve">.  </w:t>
      </w:r>
      <w:r w:rsidR="001E2EB2">
        <w:rPr>
          <w:bCs/>
          <w:i/>
          <w:color w:val="000000" w:themeColor="text1"/>
          <w:sz w:val="18"/>
          <w:szCs w:val="18"/>
        </w:rPr>
        <w:t>P</w:t>
      </w:r>
      <w:r w:rsidR="00195FE0" w:rsidRPr="00195FE0">
        <w:rPr>
          <w:bCs/>
          <w:i/>
          <w:color w:val="000000" w:themeColor="text1"/>
          <w:sz w:val="18"/>
          <w:szCs w:val="18"/>
        </w:rPr>
        <w:t>arents supply n</w:t>
      </w:r>
      <w:r w:rsidR="00195FE0">
        <w:rPr>
          <w:bCs/>
          <w:i/>
          <w:color w:val="000000" w:themeColor="text1"/>
          <w:sz w:val="18"/>
          <w:szCs w:val="18"/>
        </w:rPr>
        <w:t xml:space="preserve">apping mat, diapers/pull-ups &amp; wipes, </w:t>
      </w:r>
      <w:r w:rsidR="00195FE0" w:rsidRPr="00195FE0">
        <w:rPr>
          <w:bCs/>
          <w:i/>
          <w:color w:val="000000" w:themeColor="text1"/>
          <w:sz w:val="18"/>
          <w:szCs w:val="18"/>
        </w:rPr>
        <w:t>and specialized diet foods</w:t>
      </w:r>
    </w:p>
    <w:p w:rsidR="00E77A95" w:rsidRPr="00596A00" w:rsidRDefault="00E77A95" w:rsidP="00E77A95">
      <w:pPr>
        <w:spacing w:line="480" w:lineRule="auto"/>
        <w:rPr>
          <w:b/>
          <w:bCs/>
          <w:i/>
          <w:color w:val="000000" w:themeColor="text1"/>
          <w:sz w:val="28"/>
          <w:szCs w:val="28"/>
          <w:highlight w:val="green"/>
        </w:rPr>
      </w:pPr>
      <w:r w:rsidRPr="00596A00">
        <w:rPr>
          <w:b/>
          <w:bCs/>
          <w:i/>
          <w:color w:val="000000" w:themeColor="text1"/>
          <w:sz w:val="28"/>
          <w:szCs w:val="28"/>
        </w:rPr>
        <w:t>*Toilet-training</w:t>
      </w:r>
      <w:r w:rsidR="00A006DD">
        <w:rPr>
          <w:b/>
          <w:bCs/>
          <w:i/>
          <w:color w:val="000000" w:themeColor="text1"/>
          <w:sz w:val="28"/>
          <w:szCs w:val="28"/>
        </w:rPr>
        <w:t xml:space="preserve"> </w:t>
      </w:r>
      <w:r w:rsidR="00DC787A" w:rsidRPr="00596A00">
        <w:rPr>
          <w:b/>
          <w:bCs/>
          <w:i/>
          <w:color w:val="000000" w:themeColor="text1"/>
          <w:sz w:val="28"/>
          <w:szCs w:val="28"/>
        </w:rPr>
        <w:t>+ enrichment activities</w:t>
      </w:r>
      <w:r w:rsidRPr="00596A00">
        <w:rPr>
          <w:b/>
          <w:bCs/>
          <w:i/>
          <w:color w:val="000000" w:themeColor="text1"/>
          <w:sz w:val="28"/>
          <w:szCs w:val="28"/>
        </w:rPr>
        <w:t xml:space="preserve"> </w:t>
      </w:r>
      <w:r w:rsidR="00596A00">
        <w:rPr>
          <w:b/>
          <w:bCs/>
          <w:i/>
          <w:color w:val="000000" w:themeColor="text1"/>
          <w:sz w:val="28"/>
          <w:szCs w:val="28"/>
        </w:rPr>
        <w:t>+ meals included</w:t>
      </w:r>
    </w:p>
    <w:p w:rsidR="0006796D" w:rsidRPr="00760857" w:rsidRDefault="0006796D" w:rsidP="0006796D">
      <w:pPr>
        <w:jc w:val="center"/>
        <w:rPr>
          <w:rFonts w:ascii="Comic Sans MS" w:hAnsi="Comic Sans MS"/>
          <w:color w:val="000000" w:themeColor="text1"/>
        </w:rPr>
      </w:pPr>
    </w:p>
    <w:p w:rsidR="0006796D" w:rsidRPr="00325DC3" w:rsidRDefault="00E2153C" w:rsidP="0006796D">
      <w:pPr>
        <w:spacing w:line="480" w:lineRule="auto"/>
        <w:rPr>
          <w:b/>
          <w:bCs/>
          <w:color w:val="000000" w:themeColor="text1"/>
          <w:sz w:val="28"/>
          <w:szCs w:val="28"/>
          <w:u w:val="single"/>
        </w:rPr>
      </w:pPr>
      <w:r w:rsidRPr="00E77A95">
        <w:rPr>
          <w:b/>
          <w:bCs/>
          <w:color w:val="000000" w:themeColor="text1"/>
          <w:sz w:val="28"/>
          <w:szCs w:val="28"/>
          <w:highlight w:val="green"/>
          <w:u w:val="single"/>
        </w:rPr>
        <w:t>CASA LIMA</w:t>
      </w:r>
      <w:r w:rsidR="00FF5D98">
        <w:rPr>
          <w:b/>
          <w:bCs/>
          <w:color w:val="000000" w:themeColor="text1"/>
          <w:sz w:val="28"/>
          <w:szCs w:val="28"/>
          <w:highlight w:val="green"/>
          <w:u w:val="single"/>
        </w:rPr>
        <w:t xml:space="preserve"> &amp; </w:t>
      </w:r>
      <w:r w:rsidR="00FF5D98">
        <w:rPr>
          <w:b/>
          <w:bCs/>
          <w:color w:val="000000" w:themeColor="text1"/>
          <w:sz w:val="28"/>
          <w:szCs w:val="28"/>
          <w:highlight w:val="cyan"/>
          <w:u w:val="single"/>
        </w:rPr>
        <w:t>CASA CE</w:t>
      </w:r>
      <w:r w:rsidR="00D324F7" w:rsidRPr="00565FA7">
        <w:rPr>
          <w:b/>
          <w:bCs/>
          <w:color w:val="000000" w:themeColor="text1"/>
          <w:sz w:val="28"/>
          <w:szCs w:val="28"/>
          <w:highlight w:val="cyan"/>
          <w:u w:val="single"/>
        </w:rPr>
        <w:t>LESTE</w:t>
      </w:r>
      <w:r w:rsidR="00FF5D98">
        <w:rPr>
          <w:b/>
          <w:bCs/>
          <w:color w:val="000000" w:themeColor="text1"/>
          <w:sz w:val="28"/>
          <w:szCs w:val="28"/>
          <w:highlight w:val="cyan"/>
          <w:u w:val="single"/>
        </w:rPr>
        <w:t>,</w:t>
      </w:r>
      <w:r w:rsidR="00D324F7" w:rsidRPr="00565FA7">
        <w:rPr>
          <w:b/>
          <w:bCs/>
          <w:color w:val="000000" w:themeColor="text1"/>
          <w:sz w:val="28"/>
          <w:szCs w:val="28"/>
          <w:highlight w:val="cyan"/>
          <w:u w:val="single"/>
        </w:rPr>
        <w:t xml:space="preserve"> </w:t>
      </w:r>
      <w:r w:rsidR="00822D1E" w:rsidRPr="00565FA7">
        <w:rPr>
          <w:b/>
          <w:bCs/>
          <w:color w:val="000000" w:themeColor="text1"/>
          <w:sz w:val="28"/>
          <w:szCs w:val="28"/>
          <w:highlight w:val="cyan"/>
          <w:u w:val="single"/>
        </w:rPr>
        <w:t>4</w:t>
      </w:r>
      <w:r w:rsidR="00565FA7" w:rsidRPr="00565FA7">
        <w:rPr>
          <w:b/>
          <w:bCs/>
          <w:color w:val="000000" w:themeColor="text1"/>
          <w:sz w:val="28"/>
          <w:szCs w:val="28"/>
          <w:highlight w:val="cyan"/>
          <w:u w:val="single"/>
        </w:rPr>
        <w:t>-6</w:t>
      </w:r>
      <w:r w:rsidR="002729F2" w:rsidRPr="00565FA7">
        <w:rPr>
          <w:b/>
          <w:bCs/>
          <w:color w:val="000000" w:themeColor="text1"/>
          <w:sz w:val="28"/>
          <w:szCs w:val="28"/>
          <w:highlight w:val="cyan"/>
          <w:u w:val="single"/>
        </w:rPr>
        <w:t xml:space="preserve"> years old</w:t>
      </w:r>
      <w:r w:rsidR="0006796D" w:rsidRPr="00565FA7">
        <w:rPr>
          <w:b/>
          <w:bCs/>
          <w:color w:val="000000" w:themeColor="text1"/>
          <w:sz w:val="28"/>
          <w:szCs w:val="28"/>
          <w:highlight w:val="cyan"/>
          <w:u w:val="single"/>
        </w:rPr>
        <w:t>/Part-Time Rate:</w:t>
      </w:r>
    </w:p>
    <w:p w:rsidR="0006796D" w:rsidRPr="00016B47" w:rsidRDefault="00017B72" w:rsidP="0006796D">
      <w:pPr>
        <w:spacing w:line="480" w:lineRule="auto"/>
        <w:rPr>
          <w:color w:val="000000" w:themeColor="text1"/>
          <w:sz w:val="28"/>
          <w:szCs w:val="28"/>
        </w:rPr>
      </w:pPr>
      <w:r>
        <w:rPr>
          <w:color w:val="000000" w:themeColor="text1"/>
          <w:sz w:val="28"/>
          <w:szCs w:val="28"/>
        </w:rPr>
        <w:t>2 days per week,</w:t>
      </w:r>
      <w:r>
        <w:rPr>
          <w:color w:val="000000" w:themeColor="text1"/>
          <w:sz w:val="28"/>
          <w:szCs w:val="28"/>
        </w:rPr>
        <w:tab/>
        <w:t>$</w:t>
      </w:r>
      <w:r w:rsidR="00A032BF">
        <w:rPr>
          <w:color w:val="000000" w:themeColor="text1"/>
          <w:sz w:val="28"/>
          <w:szCs w:val="28"/>
        </w:rPr>
        <w:t>950</w:t>
      </w:r>
      <w:r w:rsidR="0006796D" w:rsidRPr="00C60698">
        <w:rPr>
          <w:color w:val="000000" w:themeColor="text1"/>
          <w:sz w:val="28"/>
          <w:szCs w:val="28"/>
        </w:rPr>
        <w:t>.00/month</w:t>
      </w:r>
      <w:r w:rsidR="00042E09">
        <w:rPr>
          <w:color w:val="000000" w:themeColor="text1"/>
          <w:sz w:val="28"/>
          <w:szCs w:val="28"/>
        </w:rPr>
        <w:t xml:space="preserve">, </w:t>
      </w:r>
      <w:r w:rsidR="0006796D" w:rsidRPr="00C60698">
        <w:rPr>
          <w:color w:val="000000" w:themeColor="text1"/>
          <w:sz w:val="28"/>
          <w:szCs w:val="28"/>
        </w:rPr>
        <w:t xml:space="preserve">3 days per week, </w:t>
      </w:r>
      <w:r w:rsidR="0006796D" w:rsidRPr="00C60698">
        <w:rPr>
          <w:color w:val="000000" w:themeColor="text1"/>
          <w:sz w:val="28"/>
          <w:szCs w:val="28"/>
        </w:rPr>
        <w:tab/>
      </w:r>
      <w:r>
        <w:rPr>
          <w:bCs/>
          <w:color w:val="000000" w:themeColor="text1"/>
          <w:sz w:val="28"/>
          <w:szCs w:val="28"/>
        </w:rPr>
        <w:t>$1,</w:t>
      </w:r>
      <w:r w:rsidR="00D324F7">
        <w:rPr>
          <w:bCs/>
          <w:color w:val="000000" w:themeColor="text1"/>
          <w:sz w:val="28"/>
          <w:szCs w:val="28"/>
        </w:rPr>
        <w:t>1</w:t>
      </w:r>
      <w:r w:rsidR="00A032BF">
        <w:rPr>
          <w:bCs/>
          <w:color w:val="000000" w:themeColor="text1"/>
          <w:sz w:val="28"/>
          <w:szCs w:val="28"/>
        </w:rPr>
        <w:t>50</w:t>
      </w:r>
      <w:r w:rsidR="0006796D" w:rsidRPr="00C60698">
        <w:rPr>
          <w:bCs/>
          <w:color w:val="000000" w:themeColor="text1"/>
          <w:sz w:val="28"/>
          <w:szCs w:val="28"/>
        </w:rPr>
        <w:t>.00/month</w:t>
      </w:r>
    </w:p>
    <w:p w:rsidR="0006796D" w:rsidRPr="00760857" w:rsidRDefault="0006796D" w:rsidP="0006796D">
      <w:pPr>
        <w:jc w:val="center"/>
        <w:rPr>
          <w:rFonts w:ascii="Comic Sans MS" w:hAnsi="Comic Sans MS"/>
          <w:color w:val="000000" w:themeColor="text1"/>
        </w:rPr>
      </w:pPr>
    </w:p>
    <w:p w:rsidR="00E2153C" w:rsidRPr="00325DC3" w:rsidRDefault="00E2153C" w:rsidP="00E2153C">
      <w:pPr>
        <w:spacing w:line="480" w:lineRule="auto"/>
        <w:rPr>
          <w:b/>
          <w:bCs/>
          <w:color w:val="000000" w:themeColor="text1"/>
          <w:sz w:val="28"/>
          <w:szCs w:val="28"/>
          <w:u w:val="single"/>
        </w:rPr>
      </w:pPr>
      <w:r w:rsidRPr="00E77A95">
        <w:rPr>
          <w:b/>
          <w:bCs/>
          <w:color w:val="000000" w:themeColor="text1"/>
          <w:sz w:val="28"/>
          <w:szCs w:val="28"/>
          <w:highlight w:val="green"/>
          <w:u w:val="single"/>
        </w:rPr>
        <w:t>CASA LIMA</w:t>
      </w:r>
      <w:r w:rsidR="00FF5D98">
        <w:rPr>
          <w:b/>
          <w:bCs/>
          <w:color w:val="000000" w:themeColor="text1"/>
          <w:sz w:val="28"/>
          <w:szCs w:val="28"/>
          <w:highlight w:val="green"/>
          <w:u w:val="single"/>
        </w:rPr>
        <w:t xml:space="preserve"> &amp; </w:t>
      </w:r>
      <w:r w:rsidR="00D324F7" w:rsidRPr="00565FA7">
        <w:rPr>
          <w:b/>
          <w:bCs/>
          <w:color w:val="000000" w:themeColor="text1"/>
          <w:sz w:val="28"/>
          <w:szCs w:val="28"/>
          <w:highlight w:val="cyan"/>
          <w:u w:val="single"/>
        </w:rPr>
        <w:t>C</w:t>
      </w:r>
      <w:r w:rsidR="00FF5D98">
        <w:rPr>
          <w:b/>
          <w:bCs/>
          <w:color w:val="000000" w:themeColor="text1"/>
          <w:sz w:val="28"/>
          <w:szCs w:val="28"/>
          <w:highlight w:val="cyan"/>
          <w:u w:val="single"/>
        </w:rPr>
        <w:t>ASA C</w:t>
      </w:r>
      <w:r w:rsidR="00D324F7" w:rsidRPr="00565FA7">
        <w:rPr>
          <w:b/>
          <w:bCs/>
          <w:color w:val="000000" w:themeColor="text1"/>
          <w:sz w:val="28"/>
          <w:szCs w:val="28"/>
          <w:highlight w:val="cyan"/>
          <w:u w:val="single"/>
        </w:rPr>
        <w:t>ELESTE</w:t>
      </w:r>
      <w:r w:rsidR="00FF5D98">
        <w:rPr>
          <w:b/>
          <w:bCs/>
          <w:color w:val="000000" w:themeColor="text1"/>
          <w:sz w:val="28"/>
          <w:szCs w:val="28"/>
          <w:highlight w:val="cyan"/>
          <w:u w:val="single"/>
        </w:rPr>
        <w:t>,</w:t>
      </w:r>
      <w:r w:rsidR="00D324F7" w:rsidRPr="00565FA7">
        <w:rPr>
          <w:b/>
          <w:bCs/>
          <w:color w:val="000000" w:themeColor="text1"/>
          <w:sz w:val="28"/>
          <w:szCs w:val="28"/>
          <w:highlight w:val="cyan"/>
          <w:u w:val="single"/>
        </w:rPr>
        <w:t xml:space="preserve"> </w:t>
      </w:r>
      <w:r w:rsidR="00822D1E" w:rsidRPr="00565FA7">
        <w:rPr>
          <w:b/>
          <w:bCs/>
          <w:color w:val="000000" w:themeColor="text1"/>
          <w:sz w:val="28"/>
          <w:szCs w:val="28"/>
          <w:highlight w:val="cyan"/>
          <w:u w:val="single"/>
        </w:rPr>
        <w:t>4</w:t>
      </w:r>
      <w:r w:rsidR="00565FA7" w:rsidRPr="00565FA7">
        <w:rPr>
          <w:b/>
          <w:bCs/>
          <w:color w:val="000000" w:themeColor="text1"/>
          <w:sz w:val="28"/>
          <w:szCs w:val="28"/>
          <w:highlight w:val="cyan"/>
          <w:u w:val="single"/>
        </w:rPr>
        <w:t>-6</w:t>
      </w:r>
      <w:r w:rsidR="002729F2" w:rsidRPr="00565FA7">
        <w:rPr>
          <w:b/>
          <w:bCs/>
          <w:color w:val="000000" w:themeColor="text1"/>
          <w:sz w:val="28"/>
          <w:szCs w:val="28"/>
          <w:highlight w:val="cyan"/>
          <w:u w:val="single"/>
        </w:rPr>
        <w:t xml:space="preserve"> years old</w:t>
      </w:r>
      <w:r w:rsidRPr="00565FA7">
        <w:rPr>
          <w:b/>
          <w:bCs/>
          <w:color w:val="000000" w:themeColor="text1"/>
          <w:sz w:val="28"/>
          <w:szCs w:val="28"/>
          <w:highlight w:val="cyan"/>
          <w:u w:val="single"/>
        </w:rPr>
        <w:t>/Full-Time Rate:</w:t>
      </w:r>
    </w:p>
    <w:p w:rsidR="0006796D" w:rsidRPr="00042E09" w:rsidRDefault="00545D06" w:rsidP="0006796D">
      <w:pPr>
        <w:spacing w:line="480" w:lineRule="auto"/>
        <w:rPr>
          <w:color w:val="000000" w:themeColor="text1"/>
          <w:sz w:val="28"/>
          <w:szCs w:val="28"/>
        </w:rPr>
      </w:pPr>
      <w:r>
        <w:rPr>
          <w:color w:val="000000" w:themeColor="text1"/>
          <w:sz w:val="28"/>
          <w:szCs w:val="28"/>
        </w:rPr>
        <w:t>4 days per w</w:t>
      </w:r>
      <w:r w:rsidR="00E40650">
        <w:rPr>
          <w:color w:val="000000" w:themeColor="text1"/>
          <w:sz w:val="28"/>
          <w:szCs w:val="28"/>
        </w:rPr>
        <w:t>eek,</w:t>
      </w:r>
      <w:r w:rsidR="00E40650">
        <w:rPr>
          <w:color w:val="000000" w:themeColor="text1"/>
          <w:sz w:val="28"/>
          <w:szCs w:val="28"/>
        </w:rPr>
        <w:tab/>
        <w:t>$1,</w:t>
      </w:r>
      <w:r w:rsidR="00FA6A50">
        <w:rPr>
          <w:color w:val="000000" w:themeColor="text1"/>
          <w:sz w:val="28"/>
          <w:szCs w:val="28"/>
        </w:rPr>
        <w:t>60</w:t>
      </w:r>
      <w:r w:rsidR="002729F2">
        <w:rPr>
          <w:color w:val="000000" w:themeColor="text1"/>
          <w:sz w:val="28"/>
          <w:szCs w:val="28"/>
        </w:rPr>
        <w:t>0</w:t>
      </w:r>
      <w:r w:rsidR="0006796D" w:rsidRPr="00C60698">
        <w:rPr>
          <w:color w:val="000000" w:themeColor="text1"/>
          <w:sz w:val="28"/>
          <w:szCs w:val="28"/>
        </w:rPr>
        <w:t>.00/month</w:t>
      </w:r>
      <w:r w:rsidR="00042E09">
        <w:rPr>
          <w:color w:val="000000" w:themeColor="text1"/>
          <w:sz w:val="28"/>
          <w:szCs w:val="28"/>
        </w:rPr>
        <w:t xml:space="preserve">, </w:t>
      </w:r>
      <w:r w:rsidR="009C0BF4">
        <w:rPr>
          <w:color w:val="000000" w:themeColor="text1"/>
          <w:sz w:val="28"/>
          <w:szCs w:val="28"/>
        </w:rPr>
        <w:t>5 days per week,</w:t>
      </w:r>
      <w:r w:rsidR="009C0BF4">
        <w:rPr>
          <w:color w:val="000000" w:themeColor="text1"/>
          <w:sz w:val="28"/>
          <w:szCs w:val="28"/>
        </w:rPr>
        <w:tab/>
        <w:t>$1,</w:t>
      </w:r>
      <w:r w:rsidR="00FA6A50">
        <w:rPr>
          <w:color w:val="000000" w:themeColor="text1"/>
          <w:sz w:val="28"/>
          <w:szCs w:val="28"/>
        </w:rPr>
        <w:t>80</w:t>
      </w:r>
      <w:r w:rsidR="009C0BF4">
        <w:rPr>
          <w:color w:val="000000" w:themeColor="text1"/>
          <w:sz w:val="28"/>
          <w:szCs w:val="28"/>
        </w:rPr>
        <w:t>0</w:t>
      </w:r>
      <w:r w:rsidR="0006796D" w:rsidRPr="00C60698">
        <w:rPr>
          <w:color w:val="000000" w:themeColor="text1"/>
          <w:sz w:val="28"/>
          <w:szCs w:val="28"/>
        </w:rPr>
        <w:t>.00/month</w:t>
      </w:r>
      <w:r w:rsidR="005A6894">
        <w:rPr>
          <w:color w:val="000000" w:themeColor="text1"/>
          <w:sz w:val="28"/>
          <w:szCs w:val="28"/>
        </w:rPr>
        <w:t xml:space="preserve"> </w:t>
      </w:r>
    </w:p>
    <w:p w:rsidR="00AD2912" w:rsidRPr="00E40650" w:rsidRDefault="0006796D" w:rsidP="00E40650">
      <w:pPr>
        <w:rPr>
          <w:bCs/>
          <w:color w:val="000000" w:themeColor="text1"/>
          <w:sz w:val="20"/>
          <w:szCs w:val="20"/>
          <w:u w:val="single"/>
        </w:rPr>
      </w:pPr>
      <w:r w:rsidRPr="00B56AA9">
        <w:rPr>
          <w:bCs/>
          <w:i/>
          <w:color w:val="000000" w:themeColor="text1"/>
          <w:sz w:val="20"/>
          <w:szCs w:val="20"/>
        </w:rPr>
        <w:t>*Parents will supply (LABELED with child’s name the following items to the school for each infant child enrolled: -small &amp; safe (as described by CCLD online) play pin, sleeping linens, pacifier, drinking cups/bottles, soft toys for sleeping, hamper bag for soiled clothing/linens, etc. storage, small standard high chair, 1 week supply of diapers &amp; wipes (at least &amp; for weekly restocking), diaper rash cream, body lotion &amp; SPF, at least 2 snacks, lunch meal &amp; milk, p small diapering bag to store all of the child’</w:t>
      </w:r>
      <w:r>
        <w:rPr>
          <w:bCs/>
          <w:i/>
          <w:color w:val="000000" w:themeColor="text1"/>
          <w:sz w:val="20"/>
          <w:szCs w:val="20"/>
        </w:rPr>
        <w:t xml:space="preserve">s items in his/her cubbies-storage </w:t>
      </w:r>
      <w:r w:rsidRPr="00B56AA9">
        <w:rPr>
          <w:bCs/>
          <w:i/>
          <w:color w:val="000000" w:themeColor="text1"/>
          <w:sz w:val="20"/>
          <w:szCs w:val="20"/>
        </w:rPr>
        <w:t>space</w:t>
      </w:r>
      <w:r w:rsidR="00016B47">
        <w:rPr>
          <w:bCs/>
          <w:i/>
          <w:color w:val="000000" w:themeColor="text1"/>
          <w:sz w:val="18"/>
          <w:szCs w:val="18"/>
        </w:rPr>
        <w:t xml:space="preserve">.  </w:t>
      </w:r>
      <w:r>
        <w:rPr>
          <w:bCs/>
          <w:i/>
          <w:color w:val="000000" w:themeColor="text1"/>
          <w:sz w:val="18"/>
          <w:szCs w:val="18"/>
        </w:rPr>
        <w:t>P</w:t>
      </w:r>
      <w:r w:rsidRPr="00195FE0">
        <w:rPr>
          <w:bCs/>
          <w:i/>
          <w:color w:val="000000" w:themeColor="text1"/>
          <w:sz w:val="18"/>
          <w:szCs w:val="18"/>
        </w:rPr>
        <w:t>arents supply n</w:t>
      </w:r>
      <w:r>
        <w:rPr>
          <w:bCs/>
          <w:i/>
          <w:color w:val="000000" w:themeColor="text1"/>
          <w:sz w:val="18"/>
          <w:szCs w:val="18"/>
        </w:rPr>
        <w:t xml:space="preserve">apping mat, diapers/pull-ups &amp; wipes, </w:t>
      </w:r>
      <w:r w:rsidRPr="00195FE0">
        <w:rPr>
          <w:bCs/>
          <w:i/>
          <w:color w:val="000000" w:themeColor="text1"/>
          <w:sz w:val="18"/>
          <w:szCs w:val="18"/>
        </w:rPr>
        <w:t>and specialized diet foods</w:t>
      </w:r>
    </w:p>
    <w:p w:rsidR="00DC787A" w:rsidRPr="00596A00" w:rsidRDefault="00DC787A" w:rsidP="00DC787A">
      <w:pPr>
        <w:spacing w:line="480" w:lineRule="auto"/>
        <w:rPr>
          <w:b/>
          <w:bCs/>
          <w:i/>
          <w:color w:val="000000" w:themeColor="text1"/>
          <w:sz w:val="26"/>
          <w:szCs w:val="26"/>
          <w:highlight w:val="green"/>
        </w:rPr>
      </w:pPr>
      <w:r w:rsidRPr="00596A00">
        <w:rPr>
          <w:b/>
          <w:bCs/>
          <w:i/>
          <w:color w:val="000000" w:themeColor="text1"/>
          <w:sz w:val="26"/>
          <w:szCs w:val="26"/>
        </w:rPr>
        <w:t xml:space="preserve">*+ enrichment activities </w:t>
      </w:r>
      <w:r w:rsidR="00596A00" w:rsidRPr="00596A00">
        <w:rPr>
          <w:b/>
          <w:bCs/>
          <w:i/>
          <w:color w:val="000000" w:themeColor="text1"/>
          <w:sz w:val="26"/>
          <w:szCs w:val="26"/>
        </w:rPr>
        <w:t>+ meals included</w:t>
      </w:r>
    </w:p>
    <w:p w:rsidR="00AD2912" w:rsidRPr="00195FE0" w:rsidRDefault="00AD2912" w:rsidP="00195FE0">
      <w:pPr>
        <w:spacing w:line="480" w:lineRule="auto"/>
        <w:rPr>
          <w:i/>
          <w:color w:val="000000" w:themeColor="text1"/>
          <w:sz w:val="18"/>
          <w:szCs w:val="18"/>
        </w:rPr>
      </w:pPr>
    </w:p>
    <w:p w:rsidR="00D324F7" w:rsidRDefault="00D324F7" w:rsidP="0048137C">
      <w:pPr>
        <w:jc w:val="both"/>
        <w:rPr>
          <w:b/>
          <w:color w:val="000000" w:themeColor="text1"/>
          <w:sz w:val="28"/>
          <w:szCs w:val="28"/>
          <w:u w:val="single"/>
        </w:rPr>
      </w:pPr>
    </w:p>
    <w:p w:rsidR="0048137C" w:rsidRDefault="00D324F7" w:rsidP="0048137C">
      <w:pPr>
        <w:jc w:val="both"/>
        <w:rPr>
          <w:b/>
          <w:color w:val="000000" w:themeColor="text1"/>
          <w:sz w:val="28"/>
          <w:szCs w:val="28"/>
          <w:u w:val="single"/>
        </w:rPr>
      </w:pPr>
      <w:r>
        <w:rPr>
          <w:b/>
          <w:color w:val="000000" w:themeColor="text1"/>
          <w:sz w:val="28"/>
          <w:szCs w:val="28"/>
          <w:u w:val="single"/>
        </w:rPr>
        <w:t xml:space="preserve">Half Day </w:t>
      </w:r>
      <w:r w:rsidR="00C7313A">
        <w:rPr>
          <w:b/>
          <w:color w:val="000000" w:themeColor="text1"/>
          <w:sz w:val="28"/>
          <w:szCs w:val="28"/>
          <w:u w:val="single"/>
        </w:rPr>
        <w:t>Child Care Schedule</w:t>
      </w:r>
      <w:r>
        <w:rPr>
          <w:b/>
          <w:color w:val="000000" w:themeColor="text1"/>
          <w:sz w:val="28"/>
          <w:szCs w:val="28"/>
          <w:u w:val="single"/>
        </w:rPr>
        <w:t>s</w:t>
      </w:r>
      <w:r w:rsidR="0048137C" w:rsidRPr="0078082C">
        <w:rPr>
          <w:b/>
          <w:color w:val="000000" w:themeColor="text1"/>
          <w:sz w:val="28"/>
          <w:szCs w:val="28"/>
          <w:u w:val="single"/>
        </w:rPr>
        <w:t>:</w:t>
      </w:r>
    </w:p>
    <w:p w:rsidR="0048137C" w:rsidRPr="0078082C" w:rsidRDefault="0048137C" w:rsidP="0048137C">
      <w:pPr>
        <w:jc w:val="both"/>
        <w:rPr>
          <w:b/>
          <w:color w:val="000000" w:themeColor="text1"/>
          <w:sz w:val="28"/>
          <w:szCs w:val="28"/>
          <w:u w:val="single"/>
        </w:rPr>
      </w:pPr>
    </w:p>
    <w:p w:rsidR="0048137C" w:rsidRPr="0078082C" w:rsidRDefault="0048137C" w:rsidP="0048137C">
      <w:pPr>
        <w:rPr>
          <w:rFonts w:ascii="Comic Sans MS" w:hAnsi="Comic Sans MS"/>
          <w:color w:val="000000" w:themeColor="text1"/>
          <w:szCs w:val="16"/>
        </w:rPr>
      </w:pPr>
      <w:r w:rsidRPr="0078082C">
        <w:rPr>
          <w:rFonts w:ascii="Comic Sans MS" w:hAnsi="Comic Sans MS"/>
          <w:color w:val="000000" w:themeColor="text1"/>
          <w:szCs w:val="16"/>
        </w:rPr>
        <w:t>~A</w:t>
      </w:r>
      <w:r w:rsidR="00503493">
        <w:rPr>
          <w:rFonts w:ascii="Comic Sans MS" w:hAnsi="Comic Sans MS"/>
          <w:color w:val="000000" w:themeColor="text1"/>
          <w:szCs w:val="16"/>
        </w:rPr>
        <w:t>MA’s AM half day (7:00am-12:00</w:t>
      </w:r>
      <w:r w:rsidRPr="0078082C">
        <w:rPr>
          <w:rFonts w:ascii="Comic Sans MS" w:hAnsi="Comic Sans MS"/>
          <w:color w:val="000000" w:themeColor="text1"/>
          <w:szCs w:val="16"/>
        </w:rPr>
        <w:t>pm</w:t>
      </w:r>
      <w:r w:rsidR="00D324F7">
        <w:rPr>
          <w:rFonts w:ascii="Comic Sans MS" w:hAnsi="Comic Sans MS"/>
          <w:color w:val="000000" w:themeColor="text1"/>
          <w:szCs w:val="16"/>
        </w:rPr>
        <w:t>/12:00pm-5:00pm</w:t>
      </w:r>
      <w:r w:rsidR="00503493">
        <w:rPr>
          <w:rFonts w:ascii="Comic Sans MS" w:hAnsi="Comic Sans MS"/>
          <w:color w:val="000000" w:themeColor="text1"/>
          <w:szCs w:val="16"/>
        </w:rPr>
        <w:t xml:space="preserve">) </w:t>
      </w:r>
      <w:r w:rsidRPr="0078082C">
        <w:rPr>
          <w:rFonts w:ascii="Comic Sans MS" w:hAnsi="Comic Sans MS"/>
          <w:color w:val="000000" w:themeColor="text1"/>
          <w:szCs w:val="16"/>
        </w:rPr>
        <w:t>child care schedule is available with a 5%</w:t>
      </w:r>
      <w:r>
        <w:rPr>
          <w:rFonts w:ascii="Comic Sans MS" w:hAnsi="Comic Sans MS"/>
          <w:color w:val="000000" w:themeColor="text1"/>
          <w:szCs w:val="16"/>
        </w:rPr>
        <w:t xml:space="preserve"> monthly</w:t>
      </w:r>
      <w:r w:rsidRPr="0078082C">
        <w:rPr>
          <w:rFonts w:ascii="Comic Sans MS" w:hAnsi="Comic Sans MS"/>
          <w:color w:val="000000" w:themeColor="text1"/>
          <w:szCs w:val="16"/>
        </w:rPr>
        <w:t xml:space="preserve"> tuition discount</w:t>
      </w:r>
      <w:r>
        <w:rPr>
          <w:rFonts w:ascii="Comic Sans MS" w:hAnsi="Comic Sans MS"/>
          <w:color w:val="000000" w:themeColor="text1"/>
          <w:szCs w:val="16"/>
        </w:rPr>
        <w:t xml:space="preserve">.  This discount applies to all classrooms. </w:t>
      </w:r>
      <w:r w:rsidR="00503493">
        <w:rPr>
          <w:rFonts w:ascii="Comic Sans MS" w:hAnsi="Comic Sans MS"/>
          <w:color w:val="000000" w:themeColor="text1"/>
          <w:szCs w:val="16"/>
        </w:rPr>
        <w:t xml:space="preserve">*No sibling discount applied to half day schedules. </w:t>
      </w:r>
    </w:p>
    <w:p w:rsidR="003814C5" w:rsidRDefault="003814C5" w:rsidP="00983BAC">
      <w:pPr>
        <w:jc w:val="both"/>
        <w:rPr>
          <w:color w:val="000000" w:themeColor="text1"/>
          <w:sz w:val="28"/>
          <w:szCs w:val="28"/>
        </w:rPr>
      </w:pPr>
    </w:p>
    <w:p w:rsidR="00983BAC" w:rsidRPr="008D39D8" w:rsidRDefault="00D324F7" w:rsidP="00983BAC">
      <w:pPr>
        <w:jc w:val="both"/>
        <w:rPr>
          <w:b/>
          <w:bCs/>
          <w:color w:val="000000" w:themeColor="text1"/>
          <w:sz w:val="28"/>
          <w:szCs w:val="28"/>
          <w:u w:val="single"/>
        </w:rPr>
      </w:pPr>
      <w:r>
        <w:rPr>
          <w:b/>
          <w:bCs/>
          <w:color w:val="000000" w:themeColor="text1"/>
          <w:sz w:val="28"/>
          <w:szCs w:val="28"/>
          <w:u w:val="single"/>
        </w:rPr>
        <w:t xml:space="preserve">Enrollment </w:t>
      </w:r>
      <w:r w:rsidR="00C7313A">
        <w:rPr>
          <w:b/>
          <w:bCs/>
          <w:color w:val="000000" w:themeColor="text1"/>
          <w:sz w:val="28"/>
          <w:szCs w:val="28"/>
          <w:u w:val="single"/>
        </w:rPr>
        <w:t xml:space="preserve">Tuition </w:t>
      </w:r>
      <w:r w:rsidR="00983BAC" w:rsidRPr="008D39D8">
        <w:rPr>
          <w:b/>
          <w:bCs/>
          <w:color w:val="000000" w:themeColor="text1"/>
          <w:sz w:val="28"/>
          <w:szCs w:val="28"/>
          <w:u w:val="single"/>
        </w:rPr>
        <w:t>Fee</w:t>
      </w:r>
      <w:r w:rsidR="00816BF9">
        <w:rPr>
          <w:b/>
          <w:bCs/>
          <w:color w:val="000000" w:themeColor="text1"/>
          <w:sz w:val="28"/>
          <w:szCs w:val="28"/>
          <w:u w:val="single"/>
        </w:rPr>
        <w:t xml:space="preserve"> (security payment)</w:t>
      </w:r>
      <w:r w:rsidR="00983BAC" w:rsidRPr="008D39D8">
        <w:rPr>
          <w:b/>
          <w:bCs/>
          <w:color w:val="000000" w:themeColor="text1"/>
          <w:sz w:val="28"/>
          <w:szCs w:val="28"/>
          <w:u w:val="single"/>
        </w:rPr>
        <w:t xml:space="preserve">: </w:t>
      </w:r>
      <w:r w:rsidR="00BA3918">
        <w:rPr>
          <w:b/>
          <w:bCs/>
          <w:color w:val="000000" w:themeColor="text1"/>
          <w:sz w:val="28"/>
          <w:szCs w:val="28"/>
          <w:u w:val="single"/>
        </w:rPr>
        <w:t xml:space="preserve"> </w:t>
      </w:r>
    </w:p>
    <w:p w:rsidR="00983BAC" w:rsidRPr="00BE49E2" w:rsidRDefault="00983BAC" w:rsidP="00983BAC">
      <w:pPr>
        <w:jc w:val="both"/>
        <w:rPr>
          <w:bCs/>
          <w:i/>
          <w:iCs/>
          <w:color w:val="000000" w:themeColor="text1"/>
          <w:u w:val="single"/>
        </w:rPr>
      </w:pPr>
    </w:p>
    <w:p w:rsidR="00500905" w:rsidRDefault="005A6894" w:rsidP="00983BAC">
      <w:pPr>
        <w:rPr>
          <w:color w:val="000000" w:themeColor="text1"/>
        </w:rPr>
      </w:pPr>
      <w:r>
        <w:rPr>
          <w:color w:val="000000" w:themeColor="text1"/>
        </w:rPr>
        <w:t>The enrollment</w:t>
      </w:r>
      <w:r w:rsidR="002C1D37">
        <w:rPr>
          <w:color w:val="000000" w:themeColor="text1"/>
        </w:rPr>
        <w:t xml:space="preserve"> </w:t>
      </w:r>
      <w:r w:rsidR="00983BAC" w:rsidRPr="00BE49E2">
        <w:rPr>
          <w:color w:val="000000" w:themeColor="text1"/>
        </w:rPr>
        <w:t xml:space="preserve">fee </w:t>
      </w:r>
      <w:r w:rsidR="00603B0E" w:rsidRPr="00BE49E2">
        <w:rPr>
          <w:color w:val="000000" w:themeColor="text1"/>
        </w:rPr>
        <w:t xml:space="preserve">of </w:t>
      </w:r>
      <w:r w:rsidR="00603B0E" w:rsidRPr="00BE49E2">
        <w:rPr>
          <w:b/>
          <w:color w:val="000000" w:themeColor="text1"/>
          <w:u w:val="single"/>
        </w:rPr>
        <w:t>$</w:t>
      </w:r>
      <w:r w:rsidR="00500905">
        <w:rPr>
          <w:b/>
          <w:color w:val="000000" w:themeColor="text1"/>
          <w:u w:val="single"/>
        </w:rPr>
        <w:t>3</w:t>
      </w:r>
      <w:r w:rsidR="00503493">
        <w:rPr>
          <w:b/>
          <w:color w:val="000000" w:themeColor="text1"/>
          <w:u w:val="single"/>
        </w:rPr>
        <w:t>50</w:t>
      </w:r>
      <w:r w:rsidR="00603B0E" w:rsidRPr="00BE49E2">
        <w:rPr>
          <w:b/>
          <w:color w:val="000000" w:themeColor="text1"/>
          <w:u w:val="single"/>
        </w:rPr>
        <w:t>.00</w:t>
      </w:r>
      <w:r w:rsidR="00603B0E" w:rsidRPr="00BE49E2">
        <w:rPr>
          <w:color w:val="000000" w:themeColor="text1"/>
        </w:rPr>
        <w:t xml:space="preserve"> </w:t>
      </w:r>
      <w:r w:rsidR="002C1D37">
        <w:rPr>
          <w:color w:val="000000" w:themeColor="text1"/>
        </w:rPr>
        <w:t>is due upon child e</w:t>
      </w:r>
      <w:r>
        <w:rPr>
          <w:color w:val="000000" w:themeColor="text1"/>
        </w:rPr>
        <w:t xml:space="preserve">nrollment.  </w:t>
      </w:r>
      <w:r w:rsidR="005B068E" w:rsidRPr="00BE49E2">
        <w:rPr>
          <w:color w:val="000000" w:themeColor="text1"/>
        </w:rPr>
        <w:t xml:space="preserve">This is </w:t>
      </w:r>
      <w:r w:rsidR="00BB0D07" w:rsidRPr="00BE49E2">
        <w:rPr>
          <w:color w:val="000000" w:themeColor="text1"/>
        </w:rPr>
        <w:t>a</w:t>
      </w:r>
      <w:r w:rsidR="00503493">
        <w:rPr>
          <w:color w:val="000000" w:themeColor="text1"/>
        </w:rPr>
        <w:t xml:space="preserve"> </w:t>
      </w:r>
      <w:r w:rsidR="005B068E" w:rsidRPr="006A6959">
        <w:rPr>
          <w:b/>
          <w:color w:val="000000" w:themeColor="text1"/>
          <w:u w:val="single"/>
        </w:rPr>
        <w:t>non-refundable</w:t>
      </w:r>
      <w:r w:rsidR="009D1DF8">
        <w:rPr>
          <w:b/>
          <w:color w:val="000000" w:themeColor="text1"/>
          <w:u w:val="single"/>
        </w:rPr>
        <w:t xml:space="preserve"> </w:t>
      </w:r>
      <w:r w:rsidR="00503493">
        <w:rPr>
          <w:b/>
          <w:color w:val="000000" w:themeColor="text1"/>
          <w:u w:val="single"/>
        </w:rPr>
        <w:t xml:space="preserve">and one-time fee, which includes </w:t>
      </w:r>
      <w:r w:rsidR="009D1DF8">
        <w:rPr>
          <w:b/>
          <w:color w:val="000000" w:themeColor="text1"/>
          <w:u w:val="single"/>
        </w:rPr>
        <w:t xml:space="preserve">the </w:t>
      </w:r>
      <w:r w:rsidR="00503493">
        <w:rPr>
          <w:b/>
          <w:color w:val="000000" w:themeColor="text1"/>
          <w:u w:val="single"/>
        </w:rPr>
        <w:t xml:space="preserve">application fee of $25.00. </w:t>
      </w:r>
      <w:r w:rsidR="00EA667B">
        <w:rPr>
          <w:color w:val="000000" w:themeColor="text1"/>
        </w:rPr>
        <w:t xml:space="preserve">This tuition rate is </w:t>
      </w:r>
      <w:r w:rsidR="00500905">
        <w:rPr>
          <w:color w:val="000000" w:themeColor="text1"/>
        </w:rPr>
        <w:t xml:space="preserve">charged per </w:t>
      </w:r>
      <w:r w:rsidR="00EA667B">
        <w:rPr>
          <w:color w:val="000000" w:themeColor="text1"/>
        </w:rPr>
        <w:t xml:space="preserve">participating </w:t>
      </w:r>
      <w:r w:rsidR="00500905">
        <w:rPr>
          <w:color w:val="000000" w:themeColor="text1"/>
        </w:rPr>
        <w:t>child and is due, with that of the first month of tuition on the day of the enrollment meeting.  Once parent submit a full tuition payment and enrollment documents, and materials, the student</w:t>
      </w:r>
      <w:r w:rsidR="00C7313A">
        <w:rPr>
          <w:color w:val="000000" w:themeColor="text1"/>
        </w:rPr>
        <w:t xml:space="preserve"> </w:t>
      </w:r>
      <w:r w:rsidR="00500905">
        <w:rPr>
          <w:color w:val="000000" w:themeColor="text1"/>
        </w:rPr>
        <w:t xml:space="preserve">will have a reserved child care slot as indicated in the student enrollment agreement (contract).  </w:t>
      </w:r>
      <w:r w:rsidR="00924B67" w:rsidRPr="00924B67">
        <w:rPr>
          <w:b/>
          <w:i/>
          <w:color w:val="000000" w:themeColor="text1"/>
          <w:highlight w:val="yellow"/>
        </w:rPr>
        <w:t>NOTE:</w:t>
      </w:r>
      <w:r w:rsidR="00924B67" w:rsidRPr="00924B67">
        <w:rPr>
          <w:i/>
          <w:color w:val="000000" w:themeColor="text1"/>
        </w:rPr>
        <w:t xml:space="preserve"> AMA’s school a</w:t>
      </w:r>
      <w:r w:rsidR="00924B67">
        <w:rPr>
          <w:i/>
          <w:color w:val="000000" w:themeColor="text1"/>
        </w:rPr>
        <w:t>ged program (after school pick-</w:t>
      </w:r>
      <w:r w:rsidR="00924B67" w:rsidRPr="00924B67">
        <w:rPr>
          <w:i/>
          <w:color w:val="000000" w:themeColor="text1"/>
        </w:rPr>
        <w:t xml:space="preserve">up service @ Montclair Elementary School) requires a </w:t>
      </w:r>
      <w:r w:rsidR="002729F2">
        <w:rPr>
          <w:i/>
          <w:color w:val="000000" w:themeColor="text1"/>
          <w:u w:val="single"/>
        </w:rPr>
        <w:t xml:space="preserve">$175.00/student </w:t>
      </w:r>
      <w:r w:rsidR="00924B67" w:rsidRPr="00924B67">
        <w:rPr>
          <w:i/>
          <w:color w:val="000000" w:themeColor="text1"/>
        </w:rPr>
        <w:t xml:space="preserve">reservation/enrollment fee upon submittal of </w:t>
      </w:r>
      <w:r w:rsidR="00924B67">
        <w:rPr>
          <w:i/>
          <w:color w:val="000000" w:themeColor="text1"/>
        </w:rPr>
        <w:t xml:space="preserve">student </w:t>
      </w:r>
      <w:r w:rsidR="00924B67" w:rsidRPr="00924B67">
        <w:rPr>
          <w:i/>
          <w:color w:val="000000" w:themeColor="text1"/>
        </w:rPr>
        <w:t>enrollment c</w:t>
      </w:r>
      <w:r w:rsidR="00924B67">
        <w:rPr>
          <w:i/>
          <w:color w:val="000000" w:themeColor="text1"/>
        </w:rPr>
        <w:t>ontract (download from school website @ Admissions =</w:t>
      </w:r>
      <w:r w:rsidR="00BD2DA4">
        <w:rPr>
          <w:i/>
          <w:color w:val="000000" w:themeColor="text1"/>
        </w:rPr>
        <w:t xml:space="preserve"> s</w:t>
      </w:r>
      <w:r w:rsidR="00F91422">
        <w:rPr>
          <w:i/>
          <w:color w:val="000000" w:themeColor="text1"/>
        </w:rPr>
        <w:t xml:space="preserve">tudent enrollment agreement).  Limited financial aid assistance is available, and a 5% sibling discount.  For more information, please visit </w:t>
      </w:r>
      <w:r w:rsidR="004C081A">
        <w:rPr>
          <w:i/>
          <w:color w:val="000000" w:themeColor="text1"/>
        </w:rPr>
        <w:t xml:space="preserve">the </w:t>
      </w:r>
      <w:r w:rsidR="00F91422">
        <w:rPr>
          <w:i/>
          <w:color w:val="000000" w:themeColor="text1"/>
        </w:rPr>
        <w:t xml:space="preserve">school website, including to view </w:t>
      </w:r>
      <w:r w:rsidR="00BD2DA4">
        <w:rPr>
          <w:i/>
          <w:color w:val="000000" w:themeColor="text1"/>
        </w:rPr>
        <w:t>monthly tuition rate</w:t>
      </w:r>
      <w:r w:rsidR="00F91422">
        <w:rPr>
          <w:i/>
          <w:color w:val="000000" w:themeColor="text1"/>
        </w:rPr>
        <w:t>s</w:t>
      </w:r>
      <w:r w:rsidR="004C081A">
        <w:rPr>
          <w:i/>
          <w:color w:val="000000" w:themeColor="text1"/>
        </w:rPr>
        <w:t xml:space="preserve"> at,</w:t>
      </w:r>
      <w:r w:rsidR="00F91422">
        <w:rPr>
          <w:i/>
          <w:color w:val="000000" w:themeColor="text1"/>
        </w:rPr>
        <w:t xml:space="preserve"> </w:t>
      </w:r>
      <w:hyperlink r:id="rId8" w:history="1">
        <w:r w:rsidR="00BD2DA4" w:rsidRPr="00FD6376">
          <w:rPr>
            <w:rStyle w:val="Hyperlink"/>
          </w:rPr>
          <w:t>www.amachildcarecenter.org</w:t>
        </w:r>
      </w:hyperlink>
      <w:r w:rsidR="00F91422">
        <w:rPr>
          <w:i/>
          <w:color w:val="000000" w:themeColor="text1"/>
        </w:rPr>
        <w:t xml:space="preserve">.  </w:t>
      </w:r>
    </w:p>
    <w:p w:rsidR="00500905" w:rsidRDefault="00500905" w:rsidP="00983BAC">
      <w:pPr>
        <w:rPr>
          <w:color w:val="000000" w:themeColor="text1"/>
        </w:rPr>
      </w:pPr>
    </w:p>
    <w:p w:rsidR="0048137C" w:rsidRDefault="0048137C" w:rsidP="0048137C">
      <w:pPr>
        <w:rPr>
          <w:bCs/>
          <w:i/>
          <w:color w:val="000000"/>
        </w:rPr>
      </w:pPr>
    </w:p>
    <w:p w:rsidR="001B65EB" w:rsidRPr="0048137C" w:rsidRDefault="00E517C0" w:rsidP="0048137C">
      <w:pPr>
        <w:rPr>
          <w:b/>
          <w:bCs/>
          <w:color w:val="000000"/>
          <w:sz w:val="28"/>
          <w:u w:val="single"/>
        </w:rPr>
      </w:pPr>
      <w:r w:rsidRPr="0048137C">
        <w:rPr>
          <w:b/>
          <w:bCs/>
          <w:color w:val="000000"/>
          <w:sz w:val="28"/>
          <w:u w:val="single"/>
        </w:rPr>
        <w:t xml:space="preserve">Drop-In and Transitional </w:t>
      </w:r>
      <w:r w:rsidR="007B6810" w:rsidRPr="0048137C">
        <w:rPr>
          <w:b/>
          <w:bCs/>
          <w:color w:val="000000"/>
          <w:sz w:val="28"/>
          <w:u w:val="single"/>
        </w:rPr>
        <w:t>Child Care</w:t>
      </w:r>
      <w:r w:rsidR="0048137C" w:rsidRPr="0048137C">
        <w:rPr>
          <w:b/>
          <w:bCs/>
          <w:color w:val="000000"/>
          <w:sz w:val="28"/>
          <w:u w:val="single"/>
        </w:rPr>
        <w:t>:</w:t>
      </w:r>
    </w:p>
    <w:p w:rsidR="001B65EB" w:rsidRPr="0048137C" w:rsidRDefault="001B65EB" w:rsidP="0048137C">
      <w:pPr>
        <w:rPr>
          <w:bCs/>
          <w:color w:val="000000"/>
        </w:rPr>
      </w:pPr>
    </w:p>
    <w:p w:rsidR="008D39D8" w:rsidRPr="00417092" w:rsidRDefault="00E517C0" w:rsidP="001B65EB">
      <w:pPr>
        <w:rPr>
          <w:bCs/>
          <w:color w:val="000000"/>
        </w:rPr>
      </w:pPr>
      <w:r>
        <w:rPr>
          <w:bCs/>
          <w:color w:val="000000"/>
        </w:rPr>
        <w:t xml:space="preserve">Drop-in child care is available on a first come and first serve basis and ALL students must be fully enrolled with AMA </w:t>
      </w:r>
      <w:r w:rsidR="00E47BF0">
        <w:rPr>
          <w:bCs/>
          <w:color w:val="000000"/>
        </w:rPr>
        <w:t>to</w:t>
      </w:r>
      <w:r>
        <w:rPr>
          <w:bCs/>
          <w:color w:val="000000"/>
        </w:rPr>
        <w:t xml:space="preserve"> participate, including sibling (s) participation during “specialized”-school events, such as “Parent’s Night Out/PJ Party</w:t>
      </w:r>
      <w:r w:rsidR="00080D97">
        <w:rPr>
          <w:bCs/>
          <w:color w:val="000000"/>
        </w:rPr>
        <w:t xml:space="preserve"> (other fee applied)</w:t>
      </w:r>
      <w:r>
        <w:rPr>
          <w:bCs/>
          <w:color w:val="000000"/>
        </w:rPr>
        <w:t>.”  The student participation contract/waiver must be signed prior to attending “specialized” events, as des</w:t>
      </w:r>
      <w:r w:rsidR="00AC30B5">
        <w:rPr>
          <w:bCs/>
          <w:color w:val="000000"/>
        </w:rPr>
        <w:t>cribed above.  Rates may vary and are due upon child pick up</w:t>
      </w:r>
      <w:r w:rsidR="0048137C">
        <w:rPr>
          <w:bCs/>
          <w:color w:val="000000"/>
        </w:rPr>
        <w:t xml:space="preserve"> (TBA)</w:t>
      </w:r>
      <w:r w:rsidR="00AC30B5">
        <w:rPr>
          <w:bCs/>
          <w:color w:val="000000"/>
        </w:rPr>
        <w:t xml:space="preserve">. </w:t>
      </w:r>
    </w:p>
    <w:p w:rsidR="00AC30B5" w:rsidRDefault="00AC30B5" w:rsidP="00E517C0">
      <w:pPr>
        <w:ind w:left="4320" w:hanging="4320"/>
        <w:rPr>
          <w:bCs/>
          <w:color w:val="000000"/>
        </w:rPr>
      </w:pPr>
    </w:p>
    <w:p w:rsidR="0048137C" w:rsidRDefault="005A6894" w:rsidP="0048137C">
      <w:pPr>
        <w:ind w:left="4320" w:hanging="4320"/>
        <w:rPr>
          <w:bCs/>
          <w:color w:val="000000"/>
        </w:rPr>
      </w:pPr>
      <w:r>
        <w:rPr>
          <w:bCs/>
          <w:color w:val="000000"/>
        </w:rPr>
        <w:t xml:space="preserve">There is a drop-in fee of </w:t>
      </w:r>
      <w:r w:rsidRPr="0048137C">
        <w:rPr>
          <w:b/>
          <w:bCs/>
          <w:color w:val="000000"/>
          <w:u w:val="single"/>
        </w:rPr>
        <w:t>$</w:t>
      </w:r>
      <w:r w:rsidR="00CB48F4">
        <w:rPr>
          <w:b/>
          <w:bCs/>
          <w:color w:val="000000"/>
          <w:u w:val="single"/>
        </w:rPr>
        <w:t>20</w:t>
      </w:r>
      <w:r w:rsidRPr="0048137C">
        <w:rPr>
          <w:b/>
          <w:bCs/>
          <w:color w:val="000000"/>
          <w:u w:val="single"/>
        </w:rPr>
        <w:t>.00/hour</w:t>
      </w:r>
      <w:r>
        <w:rPr>
          <w:bCs/>
          <w:color w:val="000000"/>
        </w:rPr>
        <w:t xml:space="preserve"> for all child care that is considered drop-in</w:t>
      </w:r>
      <w:r w:rsidR="0048137C">
        <w:rPr>
          <w:bCs/>
          <w:color w:val="000000"/>
        </w:rPr>
        <w:t xml:space="preserve"> or </w:t>
      </w:r>
    </w:p>
    <w:p w:rsidR="001B65EB" w:rsidRDefault="0048137C" w:rsidP="0048137C">
      <w:pPr>
        <w:ind w:left="4320" w:hanging="4320"/>
        <w:rPr>
          <w:bCs/>
          <w:color w:val="000000"/>
        </w:rPr>
      </w:pPr>
      <w:r>
        <w:rPr>
          <w:bCs/>
          <w:color w:val="000000"/>
        </w:rPr>
        <w:t>transition child care</w:t>
      </w:r>
      <w:r w:rsidR="005A6894">
        <w:rPr>
          <w:bCs/>
          <w:color w:val="000000"/>
        </w:rPr>
        <w:t xml:space="preserve">.  </w:t>
      </w:r>
      <w:r w:rsidR="009D1DF8">
        <w:rPr>
          <w:bCs/>
          <w:color w:val="000000"/>
        </w:rPr>
        <w:t>This</w:t>
      </w:r>
      <w:r>
        <w:rPr>
          <w:bCs/>
          <w:color w:val="000000"/>
        </w:rPr>
        <w:t xml:space="preserve"> </w:t>
      </w:r>
      <w:r w:rsidR="009D1DF8">
        <w:rPr>
          <w:bCs/>
          <w:color w:val="000000"/>
        </w:rPr>
        <w:t xml:space="preserve">fee is due upon rendered child care services. </w:t>
      </w:r>
    </w:p>
    <w:p w:rsidR="007B2736" w:rsidRPr="001B65EB" w:rsidRDefault="007B2736" w:rsidP="001B65EB">
      <w:pPr>
        <w:rPr>
          <w:bCs/>
        </w:rPr>
      </w:pPr>
    </w:p>
    <w:p w:rsidR="00983BAC" w:rsidRDefault="00983BAC" w:rsidP="00983BAC">
      <w:pPr>
        <w:spacing w:line="480" w:lineRule="auto"/>
        <w:rPr>
          <w:sz w:val="28"/>
          <w:szCs w:val="28"/>
        </w:rPr>
      </w:pPr>
      <w:r w:rsidRPr="00000900">
        <w:rPr>
          <w:b/>
          <w:bCs/>
          <w:sz w:val="28"/>
          <w:szCs w:val="28"/>
          <w:u w:val="single"/>
        </w:rPr>
        <w:t>Sibling Discount:</w:t>
      </w:r>
      <w:r>
        <w:rPr>
          <w:sz w:val="28"/>
          <w:szCs w:val="28"/>
        </w:rPr>
        <w:tab/>
      </w:r>
    </w:p>
    <w:p w:rsidR="0048137C" w:rsidRDefault="00983BAC" w:rsidP="0048137C">
      <w:pPr>
        <w:rPr>
          <w:b/>
          <w:color w:val="000000" w:themeColor="text1"/>
        </w:rPr>
      </w:pPr>
      <w:r w:rsidRPr="0022158E">
        <w:t xml:space="preserve">A sibling discount is available for families.  </w:t>
      </w:r>
    </w:p>
    <w:p w:rsidR="00983BAC" w:rsidRPr="00DE3AF3" w:rsidRDefault="0048137C" w:rsidP="0048137C">
      <w:pPr>
        <w:rPr>
          <w:b/>
          <w:i/>
          <w:iCs/>
          <w:color w:val="FF0000"/>
        </w:rPr>
      </w:pPr>
      <w:r w:rsidRPr="00B371FA">
        <w:rPr>
          <w:b/>
          <w:color w:val="000000" w:themeColor="text1"/>
        </w:rPr>
        <w:t xml:space="preserve">*No sibling discount </w:t>
      </w:r>
      <w:r>
        <w:rPr>
          <w:b/>
          <w:color w:val="000000" w:themeColor="text1"/>
        </w:rPr>
        <w:t xml:space="preserve">applied to enrollment fees.  </w:t>
      </w:r>
      <w:r w:rsidR="00983BAC" w:rsidRPr="0022158E">
        <w:t>T</w:t>
      </w:r>
      <w:r w:rsidR="005A1205">
        <w:t>he first child pays full price</w:t>
      </w:r>
      <w:r>
        <w:t xml:space="preserve"> at the highest rate</w:t>
      </w:r>
      <w:r w:rsidR="005A1205">
        <w:t xml:space="preserve">, while the additional </w:t>
      </w:r>
      <w:r>
        <w:t xml:space="preserve">(second) </w:t>
      </w:r>
      <w:r w:rsidR="005A1205">
        <w:t>sibling</w:t>
      </w:r>
      <w:r w:rsidR="00983BAC" w:rsidRPr="0022158E">
        <w:t xml:space="preserve"> pay</w:t>
      </w:r>
      <w:r w:rsidR="005A1205">
        <w:t>s</w:t>
      </w:r>
      <w:r w:rsidR="00983BAC" w:rsidRPr="0022158E">
        <w:t xml:space="preserve"> </w:t>
      </w:r>
      <w:r w:rsidR="00D343B1">
        <w:rPr>
          <w:b/>
          <w:bCs/>
        </w:rPr>
        <w:t>1</w:t>
      </w:r>
      <w:r w:rsidR="00983BAC" w:rsidRPr="0058247C">
        <w:rPr>
          <w:b/>
          <w:bCs/>
        </w:rPr>
        <w:t>0%</w:t>
      </w:r>
      <w:r w:rsidR="00983BAC" w:rsidRPr="0022158E">
        <w:t xml:space="preserve"> below the daily </w:t>
      </w:r>
      <w:r w:rsidR="00EF4000">
        <w:t xml:space="preserve">permanent and monthly child care </w:t>
      </w:r>
      <w:r w:rsidR="00983BAC" w:rsidRPr="0022158E">
        <w:t>tuition rate.</w:t>
      </w:r>
      <w:r>
        <w:rPr>
          <w:b/>
          <w:i/>
          <w:color w:val="FF0000"/>
        </w:rPr>
        <w:t xml:space="preserve">  </w:t>
      </w:r>
      <w:r w:rsidR="00503493">
        <w:rPr>
          <w:b/>
          <w:i/>
          <w:color w:val="FF0000"/>
        </w:rPr>
        <w:t xml:space="preserve">No sibling discount for half day schedule. </w:t>
      </w:r>
      <w:r w:rsidR="002911E7" w:rsidRPr="00043E8B">
        <w:rPr>
          <w:b/>
          <w:i/>
          <w:color w:val="FF0000"/>
          <w:highlight w:val="yellow"/>
          <w:u w:val="single"/>
        </w:rPr>
        <w:t>Absolutely n</w:t>
      </w:r>
      <w:r w:rsidR="003B288E" w:rsidRPr="00043E8B">
        <w:rPr>
          <w:b/>
          <w:i/>
          <w:color w:val="FF0000"/>
          <w:highlight w:val="yellow"/>
          <w:u w:val="single"/>
        </w:rPr>
        <w:t xml:space="preserve">o child </w:t>
      </w:r>
      <w:r w:rsidR="002911E7" w:rsidRPr="00043E8B">
        <w:rPr>
          <w:b/>
          <w:i/>
          <w:color w:val="FF0000"/>
          <w:highlight w:val="yellow"/>
          <w:u w:val="single"/>
        </w:rPr>
        <w:t xml:space="preserve">care schedule changes </w:t>
      </w:r>
      <w:r w:rsidR="00C62FA3">
        <w:rPr>
          <w:b/>
          <w:i/>
          <w:color w:val="FF0000"/>
          <w:highlight w:val="yellow"/>
          <w:u w:val="single"/>
        </w:rPr>
        <w:t xml:space="preserve">(swapping days of care) </w:t>
      </w:r>
      <w:r w:rsidR="001E2EB2">
        <w:rPr>
          <w:b/>
          <w:i/>
          <w:color w:val="FF0000"/>
          <w:highlight w:val="yellow"/>
          <w:u w:val="single"/>
        </w:rPr>
        <w:t>and barter</w:t>
      </w:r>
      <w:r w:rsidR="002911E7" w:rsidRPr="00043E8B">
        <w:rPr>
          <w:b/>
          <w:i/>
          <w:color w:val="FF0000"/>
          <w:highlight w:val="yellow"/>
          <w:u w:val="single"/>
        </w:rPr>
        <w:t xml:space="preserve"> agreements.</w:t>
      </w:r>
    </w:p>
    <w:p w:rsidR="004E5556" w:rsidRDefault="004E5556" w:rsidP="00983BAC">
      <w:pPr>
        <w:rPr>
          <w:iCs/>
        </w:rPr>
      </w:pPr>
    </w:p>
    <w:p w:rsidR="00983BAC" w:rsidRDefault="00983BAC" w:rsidP="00983BAC">
      <w:pPr>
        <w:rPr>
          <w:iCs/>
        </w:rPr>
      </w:pPr>
    </w:p>
    <w:p w:rsidR="00983BAC" w:rsidRDefault="0048137C" w:rsidP="00983BAC">
      <w:pPr>
        <w:rPr>
          <w:b/>
          <w:bCs/>
          <w:iCs/>
          <w:sz w:val="28"/>
          <w:szCs w:val="28"/>
          <w:u w:val="single"/>
        </w:rPr>
      </w:pPr>
      <w:r>
        <w:rPr>
          <w:b/>
          <w:bCs/>
          <w:sz w:val="28"/>
          <w:szCs w:val="28"/>
          <w:u w:val="single"/>
        </w:rPr>
        <w:t>Financial Aid Assistance</w:t>
      </w:r>
      <w:r w:rsidRPr="00DB1F17">
        <w:rPr>
          <w:b/>
          <w:bCs/>
          <w:iCs/>
          <w:sz w:val="28"/>
          <w:szCs w:val="28"/>
          <w:u w:val="single"/>
        </w:rPr>
        <w:t xml:space="preserve"> </w:t>
      </w:r>
      <w:r>
        <w:rPr>
          <w:b/>
          <w:bCs/>
          <w:iCs/>
          <w:sz w:val="28"/>
          <w:szCs w:val="28"/>
          <w:u w:val="single"/>
        </w:rPr>
        <w:t xml:space="preserve">and </w:t>
      </w:r>
      <w:r w:rsidR="00983BAC" w:rsidRPr="00DB1F17">
        <w:rPr>
          <w:b/>
          <w:bCs/>
          <w:iCs/>
          <w:sz w:val="28"/>
          <w:szCs w:val="28"/>
          <w:u w:val="single"/>
        </w:rPr>
        <w:t>Subsidized Families:</w:t>
      </w:r>
    </w:p>
    <w:p w:rsidR="00983BAC" w:rsidRDefault="00983BAC" w:rsidP="00983BAC">
      <w:pPr>
        <w:rPr>
          <w:iCs/>
        </w:rPr>
      </w:pPr>
    </w:p>
    <w:p w:rsidR="00417092" w:rsidRDefault="00983BAC" w:rsidP="00983BAC">
      <w:pPr>
        <w:rPr>
          <w:iCs/>
        </w:rPr>
      </w:pPr>
      <w:r w:rsidRPr="00AB158C">
        <w:rPr>
          <w:b/>
          <w:iCs/>
        </w:rPr>
        <w:t xml:space="preserve">Subsidized tuition payment applies to </w:t>
      </w:r>
      <w:r w:rsidR="00D86055" w:rsidRPr="00AB158C">
        <w:rPr>
          <w:b/>
          <w:iCs/>
        </w:rPr>
        <w:t>P-T and F-T permanent</w:t>
      </w:r>
      <w:r w:rsidR="000B47B0" w:rsidRPr="00AB158C">
        <w:rPr>
          <w:b/>
          <w:iCs/>
        </w:rPr>
        <w:t xml:space="preserve"> child care schedules for </w:t>
      </w:r>
      <w:r w:rsidR="00E47BF0" w:rsidRPr="00AB158C">
        <w:rPr>
          <w:b/>
          <w:iCs/>
        </w:rPr>
        <w:t>a</w:t>
      </w:r>
      <w:r w:rsidR="000B47B0" w:rsidRPr="00AB158C">
        <w:rPr>
          <w:b/>
          <w:iCs/>
        </w:rPr>
        <w:t xml:space="preserve"> 1 yr. commitment.  </w:t>
      </w:r>
      <w:r w:rsidR="00E47BF0" w:rsidRPr="00AB158C">
        <w:rPr>
          <w:b/>
          <w:iCs/>
        </w:rPr>
        <w:t>To</w:t>
      </w:r>
      <w:r w:rsidR="000B47B0" w:rsidRPr="00AB158C">
        <w:rPr>
          <w:b/>
          <w:iCs/>
        </w:rPr>
        <w:t xml:space="preserve"> </w:t>
      </w:r>
      <w:r w:rsidR="00E47BF0" w:rsidRPr="00AB158C">
        <w:rPr>
          <w:b/>
          <w:iCs/>
        </w:rPr>
        <w:t>preserve</w:t>
      </w:r>
      <w:r w:rsidR="000B47B0" w:rsidRPr="00AB158C">
        <w:rPr>
          <w:b/>
          <w:iCs/>
        </w:rPr>
        <w:t xml:space="preserve"> the student’s childcare slot parents will submit the “re-enrollment” form each school year by Mar</w:t>
      </w:r>
      <w:r w:rsidR="00AB158C" w:rsidRPr="00AB158C">
        <w:rPr>
          <w:b/>
          <w:iCs/>
        </w:rPr>
        <w:t>ch 1</w:t>
      </w:r>
      <w:r w:rsidR="00E47BF0" w:rsidRPr="00AB158C">
        <w:rPr>
          <w:b/>
          <w:iCs/>
        </w:rPr>
        <w:t>st.</w:t>
      </w:r>
      <w:r w:rsidR="00AB158C">
        <w:rPr>
          <w:iCs/>
        </w:rPr>
        <w:t xml:space="preserve">  </w:t>
      </w:r>
      <w:r>
        <w:rPr>
          <w:iCs/>
        </w:rPr>
        <w:t>Parents are responsible for all child care associate</w:t>
      </w:r>
      <w:r w:rsidR="00AB158C">
        <w:rPr>
          <w:iCs/>
        </w:rPr>
        <w:t xml:space="preserve">d fees (i.e. enrollment fees and </w:t>
      </w:r>
      <w:r>
        <w:rPr>
          <w:iCs/>
        </w:rPr>
        <w:t>late pick-up fees</w:t>
      </w:r>
      <w:r w:rsidR="00AB158C">
        <w:rPr>
          <w:iCs/>
        </w:rPr>
        <w:t xml:space="preserve"> </w:t>
      </w:r>
      <w:r w:rsidR="00AB158C" w:rsidRPr="004373CD">
        <w:rPr>
          <w:b/>
          <w:iCs/>
          <w:highlight w:val="yellow"/>
          <w:u w:val="single"/>
        </w:rPr>
        <w:t>@ $2.00/minute</w:t>
      </w:r>
      <w:r w:rsidRPr="004373CD">
        <w:rPr>
          <w:b/>
          <w:iCs/>
          <w:highlight w:val="yellow"/>
          <w:u w:val="single"/>
        </w:rPr>
        <w:t>,</w:t>
      </w:r>
      <w:r w:rsidR="00D86055">
        <w:rPr>
          <w:iCs/>
        </w:rPr>
        <w:t xml:space="preserve"> drop-in fees</w:t>
      </w:r>
      <w:r>
        <w:rPr>
          <w:iCs/>
        </w:rPr>
        <w:t>,</w:t>
      </w:r>
      <w:r w:rsidR="00732D53">
        <w:rPr>
          <w:iCs/>
        </w:rPr>
        <w:t xml:space="preserve"> early termination/missing </w:t>
      </w:r>
      <w:r w:rsidR="00E47BF0">
        <w:rPr>
          <w:iCs/>
        </w:rPr>
        <w:t>30-day</w:t>
      </w:r>
      <w:r w:rsidR="00732D53">
        <w:rPr>
          <w:iCs/>
        </w:rPr>
        <w:t xml:space="preserve"> </w:t>
      </w:r>
      <w:r w:rsidR="00E26608">
        <w:rPr>
          <w:iCs/>
        </w:rPr>
        <w:t>notice of termination fees, AMA</w:t>
      </w:r>
      <w:r w:rsidR="00732D53">
        <w:rPr>
          <w:iCs/>
        </w:rPr>
        <w:t xml:space="preserve"> property damage fees, </w:t>
      </w:r>
      <w:r>
        <w:rPr>
          <w:iCs/>
        </w:rPr>
        <w:t xml:space="preserve">personal </w:t>
      </w:r>
      <w:r w:rsidR="00E47BF0">
        <w:rPr>
          <w:iCs/>
        </w:rPr>
        <w:t>leave,</w:t>
      </w:r>
      <w:r w:rsidR="00E26608">
        <w:rPr>
          <w:iCs/>
        </w:rPr>
        <w:t xml:space="preserve"> and AMA</w:t>
      </w:r>
      <w:r w:rsidR="00D86055">
        <w:rPr>
          <w:iCs/>
        </w:rPr>
        <w:t xml:space="preserve"> holiday/</w:t>
      </w:r>
      <w:r>
        <w:rPr>
          <w:iCs/>
        </w:rPr>
        <w:t>vacation</w:t>
      </w:r>
      <w:r w:rsidR="00D86055">
        <w:rPr>
          <w:iCs/>
        </w:rPr>
        <w:t xml:space="preserve"> schedule</w:t>
      </w:r>
      <w:r>
        <w:rPr>
          <w:iCs/>
        </w:rPr>
        <w:t>, etc.)</w:t>
      </w:r>
      <w:r w:rsidR="00AC30B5">
        <w:rPr>
          <w:iCs/>
        </w:rPr>
        <w:t xml:space="preserve"> AND for the monthly submission of </w:t>
      </w:r>
      <w:r w:rsidR="00AB158C">
        <w:rPr>
          <w:iCs/>
        </w:rPr>
        <w:t xml:space="preserve">government agency time sheets, and ALL enrollment paper work with the agency.  </w:t>
      </w:r>
      <w:r w:rsidR="00AC30B5">
        <w:rPr>
          <w:iCs/>
        </w:rPr>
        <w:t>Time sheets must be filled out and signed by both parties and hand delivered on the last day of care monthly, and by the parent.</w:t>
      </w:r>
      <w:r w:rsidR="00DE3D9A">
        <w:rPr>
          <w:iCs/>
        </w:rPr>
        <w:t xml:space="preserve"> If subsidized</w:t>
      </w:r>
      <w:r w:rsidR="001E2EB2">
        <w:rPr>
          <w:iCs/>
        </w:rPr>
        <w:t xml:space="preserve"> payment is not received by mid-month (one month behind</w:t>
      </w:r>
      <w:r w:rsidR="00DE3D9A">
        <w:rPr>
          <w:iCs/>
        </w:rPr>
        <w:t xml:space="preserve">), parents are responsible for </w:t>
      </w:r>
      <w:r w:rsidR="001E2EB2">
        <w:rPr>
          <w:iCs/>
        </w:rPr>
        <w:t>the full tuition pa</w:t>
      </w:r>
      <w:r w:rsidR="00AB158C">
        <w:rPr>
          <w:iCs/>
        </w:rPr>
        <w:t xml:space="preserve">yment, and must pay the difference in monthly </w:t>
      </w:r>
      <w:r w:rsidR="00E47BF0">
        <w:rPr>
          <w:iCs/>
        </w:rPr>
        <w:t>rate if</w:t>
      </w:r>
      <w:r w:rsidR="00AB158C">
        <w:rPr>
          <w:iCs/>
        </w:rPr>
        <w:t xml:space="preserve"> the subsidized agency does NOT pay for the entire monthly tuition fee.  </w:t>
      </w:r>
    </w:p>
    <w:p w:rsidR="0048137C" w:rsidRDefault="0048137C" w:rsidP="00983BAC">
      <w:pPr>
        <w:rPr>
          <w:iCs/>
        </w:rPr>
      </w:pPr>
    </w:p>
    <w:p w:rsidR="0048137C" w:rsidRDefault="0048137C" w:rsidP="0048137C">
      <w:pPr>
        <w:pStyle w:val="ListParagraph"/>
        <w:numPr>
          <w:ilvl w:val="0"/>
          <w:numId w:val="2"/>
        </w:numPr>
        <w:rPr>
          <w:i/>
        </w:rPr>
      </w:pPr>
      <w:r>
        <w:rPr>
          <w:i/>
        </w:rPr>
        <w:t xml:space="preserve">Your </w:t>
      </w:r>
      <w:r w:rsidR="00E47BF0">
        <w:rPr>
          <w:i/>
        </w:rPr>
        <w:t>low-income</w:t>
      </w:r>
      <w:r>
        <w:rPr>
          <w:i/>
        </w:rPr>
        <w:t xml:space="preserve"> scholarship, subsidized tuition rate</w:t>
      </w:r>
      <w:r w:rsidRPr="004E75FD">
        <w:rPr>
          <w:i/>
        </w:rPr>
        <w:t xml:space="preserve"> and sibling discount may not be </w:t>
      </w:r>
      <w:r>
        <w:rPr>
          <w:i/>
        </w:rPr>
        <w:t xml:space="preserve">substituted, </w:t>
      </w:r>
      <w:r w:rsidRPr="004E75FD">
        <w:rPr>
          <w:i/>
        </w:rPr>
        <w:t>combined</w:t>
      </w:r>
      <w:r>
        <w:rPr>
          <w:i/>
        </w:rPr>
        <w:t xml:space="preserve"> or barter traded in any way. </w:t>
      </w:r>
    </w:p>
    <w:p w:rsidR="0048137C" w:rsidRDefault="0048137C" w:rsidP="0048137C">
      <w:pPr>
        <w:pStyle w:val="ListParagraph"/>
        <w:numPr>
          <w:ilvl w:val="0"/>
          <w:numId w:val="2"/>
        </w:numPr>
        <w:rPr>
          <w:b/>
          <w:i/>
          <w:u w:val="single"/>
        </w:rPr>
      </w:pPr>
      <w:r w:rsidRPr="006D61F1">
        <w:rPr>
          <w:b/>
          <w:i/>
          <w:u w:val="single"/>
        </w:rPr>
        <w:t>Financial Aid assistance may be available for low-income families on a first come and first serve basis and depending on the urgency of need for the family.</w:t>
      </w:r>
      <w:r w:rsidR="00C7313A">
        <w:rPr>
          <w:b/>
          <w:i/>
          <w:u w:val="single"/>
        </w:rPr>
        <w:t xml:space="preserve"> Submit AMA’s financial aid application--to download from the school web site. </w:t>
      </w:r>
      <w:r w:rsidRPr="006D61F1">
        <w:rPr>
          <w:b/>
          <w:i/>
          <w:u w:val="single"/>
        </w:rPr>
        <w:t xml:space="preserve"> </w:t>
      </w:r>
    </w:p>
    <w:p w:rsidR="00AB158C" w:rsidRDefault="00AB158C" w:rsidP="0048137C">
      <w:pPr>
        <w:pStyle w:val="ListParagraph"/>
        <w:numPr>
          <w:ilvl w:val="0"/>
          <w:numId w:val="2"/>
        </w:numPr>
        <w:rPr>
          <w:b/>
          <w:i/>
          <w:u w:val="single"/>
        </w:rPr>
      </w:pPr>
      <w:r>
        <w:rPr>
          <w:b/>
          <w:i/>
          <w:u w:val="single"/>
        </w:rPr>
        <w:t xml:space="preserve">You must submit 3 current work paystubs to determine the rate of scholarship. </w:t>
      </w:r>
    </w:p>
    <w:p w:rsidR="00AB158C" w:rsidRPr="006D61F1" w:rsidRDefault="00AB158C" w:rsidP="0048137C">
      <w:pPr>
        <w:pStyle w:val="ListParagraph"/>
        <w:numPr>
          <w:ilvl w:val="0"/>
          <w:numId w:val="2"/>
        </w:numPr>
        <w:rPr>
          <w:b/>
          <w:i/>
          <w:u w:val="single"/>
        </w:rPr>
      </w:pPr>
      <w:r>
        <w:rPr>
          <w:b/>
          <w:i/>
          <w:u w:val="single"/>
        </w:rPr>
        <w:t xml:space="preserve">NO barter agreements are allowed, NO exceptions.  </w:t>
      </w:r>
    </w:p>
    <w:p w:rsidR="0048137C" w:rsidRPr="00732D53" w:rsidRDefault="0048137C" w:rsidP="00983BAC">
      <w:pPr>
        <w:rPr>
          <w:iCs/>
        </w:rPr>
      </w:pPr>
    </w:p>
    <w:p w:rsidR="00AD6DFB" w:rsidRDefault="00AD6DFB" w:rsidP="00983BAC">
      <w:pPr>
        <w:rPr>
          <w:b/>
          <w:iCs/>
          <w:sz w:val="28"/>
          <w:szCs w:val="28"/>
          <w:u w:val="single"/>
        </w:rPr>
      </w:pPr>
    </w:p>
    <w:p w:rsidR="00983BAC" w:rsidRPr="008F643A" w:rsidRDefault="002C134A" w:rsidP="00983BAC">
      <w:pPr>
        <w:rPr>
          <w:b/>
          <w:iCs/>
          <w:sz w:val="28"/>
          <w:szCs w:val="28"/>
          <w:u w:val="single"/>
        </w:rPr>
      </w:pPr>
      <w:r w:rsidRPr="004373CD">
        <w:rPr>
          <w:b/>
          <w:iCs/>
          <w:sz w:val="28"/>
          <w:szCs w:val="28"/>
          <w:highlight w:val="yellow"/>
          <w:u w:val="single"/>
        </w:rPr>
        <w:t xml:space="preserve">Admissions and </w:t>
      </w:r>
      <w:r w:rsidR="008F643A" w:rsidRPr="004373CD">
        <w:rPr>
          <w:b/>
          <w:iCs/>
          <w:sz w:val="28"/>
          <w:szCs w:val="28"/>
          <w:highlight w:val="yellow"/>
          <w:u w:val="single"/>
        </w:rPr>
        <w:t>Waiting List Policy</w:t>
      </w:r>
      <w:r w:rsidR="00417092" w:rsidRPr="004373CD">
        <w:rPr>
          <w:b/>
          <w:iCs/>
          <w:sz w:val="28"/>
          <w:szCs w:val="28"/>
          <w:highlight w:val="yellow"/>
          <w:u w:val="single"/>
        </w:rPr>
        <w:t>:</w:t>
      </w:r>
    </w:p>
    <w:p w:rsidR="008F643A" w:rsidRDefault="008F643A" w:rsidP="00983BAC">
      <w:pPr>
        <w:rPr>
          <w:iCs/>
        </w:rPr>
      </w:pPr>
    </w:p>
    <w:p w:rsidR="00FC7A20" w:rsidRDefault="008F643A" w:rsidP="00983BAC">
      <w:pPr>
        <w:rPr>
          <w:iCs/>
        </w:rPr>
      </w:pPr>
      <w:r>
        <w:rPr>
          <w:iCs/>
        </w:rPr>
        <w:t xml:space="preserve">There is a </w:t>
      </w:r>
      <w:r w:rsidRPr="006B228E">
        <w:rPr>
          <w:iCs/>
          <w:u w:val="single"/>
        </w:rPr>
        <w:t>non-refundable</w:t>
      </w:r>
      <w:r w:rsidR="007C285E">
        <w:rPr>
          <w:iCs/>
          <w:u w:val="single"/>
        </w:rPr>
        <w:t xml:space="preserve"> and</w:t>
      </w:r>
      <w:r w:rsidR="00D302B5">
        <w:rPr>
          <w:iCs/>
          <w:u w:val="single"/>
        </w:rPr>
        <w:t xml:space="preserve"> one-time </w:t>
      </w:r>
      <w:r w:rsidR="007C285E">
        <w:rPr>
          <w:iCs/>
          <w:u w:val="single"/>
        </w:rPr>
        <w:t xml:space="preserve">student </w:t>
      </w:r>
      <w:r w:rsidRPr="006B228E">
        <w:rPr>
          <w:iCs/>
          <w:u w:val="single"/>
        </w:rPr>
        <w:t>application fee of $25.00</w:t>
      </w:r>
      <w:r w:rsidR="00E26608">
        <w:rPr>
          <w:iCs/>
          <w:u w:val="single"/>
        </w:rPr>
        <w:t>/child</w:t>
      </w:r>
      <w:r w:rsidRPr="006B228E">
        <w:rPr>
          <w:iCs/>
          <w:u w:val="single"/>
        </w:rPr>
        <w:t>,</w:t>
      </w:r>
      <w:r>
        <w:rPr>
          <w:iCs/>
        </w:rPr>
        <w:t xml:space="preserve"> which will place you on the </w:t>
      </w:r>
      <w:r w:rsidR="004E75FD">
        <w:rPr>
          <w:iCs/>
        </w:rPr>
        <w:t xml:space="preserve">“formal” </w:t>
      </w:r>
      <w:r w:rsidR="00D343B1">
        <w:rPr>
          <w:iCs/>
        </w:rPr>
        <w:t xml:space="preserve">student </w:t>
      </w:r>
      <w:r>
        <w:rPr>
          <w:iCs/>
        </w:rPr>
        <w:t xml:space="preserve">enrollment waiting list. </w:t>
      </w:r>
      <w:r w:rsidR="009D1DF8">
        <w:rPr>
          <w:iCs/>
        </w:rPr>
        <w:t xml:space="preserve">Your check will be cashed upon receiving the waiting list application. </w:t>
      </w:r>
    </w:p>
    <w:p w:rsidR="00FC7A20" w:rsidRDefault="00FC7A20" w:rsidP="00983BAC">
      <w:pPr>
        <w:rPr>
          <w:iCs/>
        </w:rPr>
      </w:pPr>
    </w:p>
    <w:p w:rsidR="00FC7A20" w:rsidRDefault="00FC7A20" w:rsidP="00983BAC">
      <w:pPr>
        <w:rPr>
          <w:iCs/>
        </w:rPr>
      </w:pPr>
      <w:r>
        <w:rPr>
          <w:iCs/>
        </w:rPr>
        <w:t>*</w:t>
      </w:r>
      <w:r w:rsidR="002C134A">
        <w:rPr>
          <w:iCs/>
        </w:rPr>
        <w:t xml:space="preserve">Please mail-in your </w:t>
      </w:r>
      <w:r w:rsidR="00D302B5">
        <w:rPr>
          <w:iCs/>
        </w:rPr>
        <w:t xml:space="preserve">waiting list </w:t>
      </w:r>
      <w:r w:rsidR="002C134A">
        <w:rPr>
          <w:iCs/>
        </w:rPr>
        <w:t xml:space="preserve">application, with an attached child photo and the application fee of $25.00 to 2162 Mountain Blvd., Suite #300, Oakland, CA 94611, ATTN: Administration Department.  </w:t>
      </w:r>
    </w:p>
    <w:p w:rsidR="00FC7A20" w:rsidRDefault="00FC7A20" w:rsidP="00983BAC">
      <w:pPr>
        <w:rPr>
          <w:iCs/>
        </w:rPr>
      </w:pPr>
    </w:p>
    <w:p w:rsidR="00FC7A20" w:rsidRDefault="00FC7A20" w:rsidP="00983BAC">
      <w:pPr>
        <w:rPr>
          <w:iCs/>
        </w:rPr>
      </w:pPr>
      <w:r>
        <w:rPr>
          <w:iCs/>
        </w:rPr>
        <w:t>*</w:t>
      </w:r>
      <w:r w:rsidR="008F643A">
        <w:rPr>
          <w:iCs/>
        </w:rPr>
        <w:t>W</w:t>
      </w:r>
      <w:r>
        <w:rPr>
          <w:iCs/>
        </w:rPr>
        <w:t>e contact families on the formal waiting list according to a first come and first serve basis and we do not discriminate based on sex, gender, social and economic status, sexuali</w:t>
      </w:r>
      <w:r w:rsidR="002C134A">
        <w:rPr>
          <w:iCs/>
        </w:rPr>
        <w:t xml:space="preserve">ty, etc. Provide three various childcare schedules (P-T care only) in the waiting list application.  The family’s top choice in child care schedule will be seriously considered. </w:t>
      </w:r>
    </w:p>
    <w:p w:rsidR="00FC7A20" w:rsidRDefault="00FC7A20" w:rsidP="00983BAC">
      <w:pPr>
        <w:rPr>
          <w:iCs/>
        </w:rPr>
      </w:pPr>
    </w:p>
    <w:p w:rsidR="00FC7A20" w:rsidRDefault="00FC7A20" w:rsidP="00983BAC">
      <w:pPr>
        <w:rPr>
          <w:iCs/>
        </w:rPr>
      </w:pPr>
      <w:r>
        <w:rPr>
          <w:iCs/>
        </w:rPr>
        <w:t>*</w:t>
      </w:r>
      <w:r w:rsidR="00BA5D16">
        <w:rPr>
          <w:iCs/>
        </w:rPr>
        <w:t xml:space="preserve">We will offer child care slots on a </w:t>
      </w:r>
      <w:r w:rsidR="00BA5D16" w:rsidRPr="00FC7A20">
        <w:rPr>
          <w:iCs/>
          <w:u w:val="single"/>
        </w:rPr>
        <w:t xml:space="preserve">first come and first serve basis </w:t>
      </w:r>
      <w:r w:rsidR="00BA5D16">
        <w:rPr>
          <w:iCs/>
        </w:rPr>
        <w:t xml:space="preserve">and according to schedule availability, </w:t>
      </w:r>
      <w:r>
        <w:rPr>
          <w:iCs/>
        </w:rPr>
        <w:t xml:space="preserve">teacher to student ratio, child care </w:t>
      </w:r>
      <w:r w:rsidR="00BA5D16">
        <w:rPr>
          <w:iCs/>
        </w:rPr>
        <w:t>capacity</w:t>
      </w:r>
      <w:r>
        <w:rPr>
          <w:iCs/>
        </w:rPr>
        <w:t xml:space="preserve"> (licensing)</w:t>
      </w:r>
      <w:r w:rsidR="00BA5D16">
        <w:rPr>
          <w:iCs/>
        </w:rPr>
        <w:t xml:space="preserve">, </w:t>
      </w:r>
      <w:r>
        <w:rPr>
          <w:iCs/>
        </w:rPr>
        <w:t xml:space="preserve">and gender/linguistic diversity (etc.). </w:t>
      </w:r>
    </w:p>
    <w:p w:rsidR="00FC7A20" w:rsidRDefault="00FC7A20" w:rsidP="00983BAC">
      <w:pPr>
        <w:rPr>
          <w:iCs/>
        </w:rPr>
      </w:pPr>
    </w:p>
    <w:p w:rsidR="004A0A07" w:rsidRDefault="00FC7A20" w:rsidP="00983BAC">
      <w:pPr>
        <w:rPr>
          <w:iCs/>
        </w:rPr>
      </w:pPr>
      <w:r>
        <w:rPr>
          <w:iCs/>
        </w:rPr>
        <w:t>*</w:t>
      </w:r>
      <w:r w:rsidR="00BA5D16">
        <w:rPr>
          <w:iCs/>
        </w:rPr>
        <w:t>We high</w:t>
      </w:r>
      <w:r>
        <w:rPr>
          <w:iCs/>
        </w:rPr>
        <w:t xml:space="preserve">ly recommend for parents to turn in the </w:t>
      </w:r>
      <w:r w:rsidR="00BA5D16" w:rsidRPr="003F06AD">
        <w:rPr>
          <w:i/>
          <w:iCs/>
        </w:rPr>
        <w:t>application of</w:t>
      </w:r>
      <w:r w:rsidR="00BA5D16" w:rsidRPr="00FC7A20">
        <w:rPr>
          <w:i/>
          <w:iCs/>
        </w:rPr>
        <w:t xml:space="preserve"> </w:t>
      </w:r>
      <w:r w:rsidRPr="00FC7A20">
        <w:rPr>
          <w:i/>
          <w:iCs/>
        </w:rPr>
        <w:t>interest to enroll</w:t>
      </w:r>
      <w:r w:rsidR="00BA5D16">
        <w:rPr>
          <w:iCs/>
        </w:rPr>
        <w:t xml:space="preserve"> </w:t>
      </w:r>
      <w:r w:rsidR="003F06AD">
        <w:rPr>
          <w:iCs/>
        </w:rPr>
        <w:t>for each child and during the</w:t>
      </w:r>
      <w:r>
        <w:rPr>
          <w:iCs/>
        </w:rPr>
        <w:t xml:space="preserve"> </w:t>
      </w:r>
      <w:r w:rsidRPr="003F06AD">
        <w:rPr>
          <w:iCs/>
          <w:u w:val="single"/>
        </w:rPr>
        <w:t>first school visit</w:t>
      </w:r>
      <w:r>
        <w:rPr>
          <w:iCs/>
        </w:rPr>
        <w:t xml:space="preserve">, along with the application fee of </w:t>
      </w:r>
      <w:r w:rsidRPr="00FC7A20">
        <w:rPr>
          <w:iCs/>
          <w:u w:val="single"/>
        </w:rPr>
        <w:t>$25.00</w:t>
      </w:r>
      <w:r w:rsidR="003F06AD">
        <w:rPr>
          <w:iCs/>
        </w:rPr>
        <w:t xml:space="preserve">. Make checks out to </w:t>
      </w:r>
      <w:r w:rsidR="003F06AD" w:rsidRPr="003F06AD">
        <w:rPr>
          <w:i/>
          <w:iCs/>
        </w:rPr>
        <w:t>Academia de Mi Abuela.</w:t>
      </w:r>
      <w:r w:rsidR="003F06AD">
        <w:rPr>
          <w:iCs/>
        </w:rPr>
        <w:t xml:space="preserve"> </w:t>
      </w:r>
      <w:r>
        <w:rPr>
          <w:iCs/>
        </w:rPr>
        <w:t xml:space="preserve">Your child will be </w:t>
      </w:r>
      <w:r w:rsidR="00BA5D16">
        <w:rPr>
          <w:iCs/>
        </w:rPr>
        <w:t>pla</w:t>
      </w:r>
      <w:r>
        <w:rPr>
          <w:iCs/>
        </w:rPr>
        <w:t>ced on</w:t>
      </w:r>
      <w:r w:rsidR="000B47B0">
        <w:rPr>
          <w:iCs/>
        </w:rPr>
        <w:t xml:space="preserve"> the formal waiting </w:t>
      </w:r>
      <w:r w:rsidR="000B47B0">
        <w:rPr>
          <w:iCs/>
        </w:rPr>
        <w:lastRenderedPageBreak/>
        <w:t xml:space="preserve">list.  ALL currently enrolled families have priority in making </w:t>
      </w:r>
      <w:r>
        <w:rPr>
          <w:iCs/>
        </w:rPr>
        <w:t>change</w:t>
      </w:r>
      <w:r w:rsidR="000B47B0">
        <w:rPr>
          <w:iCs/>
        </w:rPr>
        <w:t>s to their current</w:t>
      </w:r>
      <w:r>
        <w:rPr>
          <w:iCs/>
        </w:rPr>
        <w:t xml:space="preserve"> </w:t>
      </w:r>
      <w:r w:rsidR="000B47B0">
        <w:rPr>
          <w:iCs/>
        </w:rPr>
        <w:t>child care schedule over waiting list applicants</w:t>
      </w:r>
      <w:r>
        <w:rPr>
          <w:iCs/>
        </w:rPr>
        <w:t>.</w:t>
      </w:r>
      <w:r w:rsidR="00A34793">
        <w:rPr>
          <w:iCs/>
        </w:rPr>
        <w:t xml:space="preserve"> </w:t>
      </w:r>
    </w:p>
    <w:p w:rsidR="00AD6DFB" w:rsidRDefault="00AD6DFB" w:rsidP="00983BAC">
      <w:pPr>
        <w:rPr>
          <w:iCs/>
        </w:rPr>
      </w:pPr>
    </w:p>
    <w:p w:rsidR="00A34793" w:rsidRDefault="002C134A" w:rsidP="00983BAC">
      <w:pPr>
        <w:rPr>
          <w:b/>
          <w:iCs/>
          <w:sz w:val="28"/>
          <w:szCs w:val="28"/>
          <w:u w:val="single"/>
        </w:rPr>
      </w:pPr>
      <w:r>
        <w:rPr>
          <w:b/>
          <w:iCs/>
          <w:sz w:val="28"/>
          <w:szCs w:val="28"/>
          <w:u w:val="single"/>
        </w:rPr>
        <w:t>Enrollment Meeting and Reserving Future Care</w:t>
      </w:r>
      <w:r w:rsidR="00A34793">
        <w:rPr>
          <w:b/>
          <w:iCs/>
          <w:sz w:val="28"/>
          <w:szCs w:val="28"/>
          <w:u w:val="single"/>
        </w:rPr>
        <w:t>:</w:t>
      </w:r>
    </w:p>
    <w:p w:rsidR="00A34793" w:rsidRDefault="00A34793" w:rsidP="00983BAC">
      <w:pPr>
        <w:rPr>
          <w:b/>
          <w:iCs/>
          <w:sz w:val="28"/>
          <w:szCs w:val="28"/>
          <w:u w:val="single"/>
        </w:rPr>
      </w:pPr>
    </w:p>
    <w:p w:rsidR="001E5171" w:rsidRPr="002B6607" w:rsidRDefault="00C62FA3" w:rsidP="00983BAC">
      <w:pPr>
        <w:rPr>
          <w:iCs/>
        </w:rPr>
      </w:pPr>
      <w:r>
        <w:rPr>
          <w:iCs/>
        </w:rPr>
        <w:t xml:space="preserve">A complete enrollment packet, family photos, emergency packet items, and ALL tuition fee (application, infrastructure and the first month of care tuition fee) are due upon the day of the enrollment meeting with both parents. Napping, diapering (clothing, shoes, socks, jacket, etc.) and dietary food/materials are also due upon the first day of permanent child care. See school web page for updated enrollment details. </w:t>
      </w:r>
      <w:r w:rsidR="00500905">
        <w:rPr>
          <w:iCs/>
        </w:rPr>
        <w:t xml:space="preserve">*See check off list posted on the school web page for details.  The first month of tuition and enrollment fee is due upon child enrollment, along with the enrollment forms and materials listed in the “check off” list.  </w:t>
      </w:r>
    </w:p>
    <w:p w:rsidR="00A34793" w:rsidRDefault="00A34793" w:rsidP="00983BAC">
      <w:pPr>
        <w:rPr>
          <w:b/>
          <w:iCs/>
          <w:sz w:val="28"/>
          <w:szCs w:val="28"/>
          <w:u w:val="single"/>
        </w:rPr>
      </w:pPr>
    </w:p>
    <w:p w:rsidR="0048137C" w:rsidRPr="002C134A" w:rsidRDefault="0048137C" w:rsidP="0048137C">
      <w:r w:rsidRPr="002C134A">
        <w:rPr>
          <w:b/>
          <w:i/>
        </w:rPr>
        <w:t xml:space="preserve">Parents are responsible for making a full tuition payment for the first month of attendance and enrollment fees of $350.00 (total) by the time of the final, enrollment meeting. </w:t>
      </w:r>
      <w:r w:rsidRPr="002C134A">
        <w:rPr>
          <w:b/>
          <w:i/>
          <w:u w:val="single"/>
        </w:rPr>
        <w:t xml:space="preserve">Your </w:t>
      </w:r>
      <w:r w:rsidRPr="002C134A">
        <w:rPr>
          <w:b/>
          <w:i/>
        </w:rPr>
        <w:t>enrollment fee is due at the time of the enrollment meeting, which is the 3</w:t>
      </w:r>
      <w:r w:rsidRPr="002C134A">
        <w:rPr>
          <w:b/>
          <w:i/>
          <w:vertAlign w:val="superscript"/>
        </w:rPr>
        <w:t>rd</w:t>
      </w:r>
      <w:r w:rsidRPr="002C134A">
        <w:rPr>
          <w:b/>
          <w:i/>
        </w:rPr>
        <w:t xml:space="preserve"> and final meeting, before child care commencement. </w:t>
      </w:r>
      <w:r w:rsidRPr="002C134A">
        <w:t xml:space="preserve">*Also, this enrollment fee guarantees the child care availability for your child at a future starting date. For example, if you are interested in securing a child care slot for your child (2-3 months into the future), parents will need to participate in </w:t>
      </w:r>
      <w:r w:rsidR="00E47BF0" w:rsidRPr="002C134A">
        <w:t>ALL</w:t>
      </w:r>
      <w:r w:rsidRPr="002C134A">
        <w:t xml:space="preserve"> the enrollment steps, including making a payment for the first month of attendance, and the deposit/infrastructure fee. AMA highly recommends early enrollment of at least three months and no more. </w:t>
      </w:r>
    </w:p>
    <w:p w:rsidR="0048137C" w:rsidRPr="001E2EB2" w:rsidRDefault="0048137C" w:rsidP="0048137C">
      <w:pPr>
        <w:rPr>
          <w:color w:val="000000" w:themeColor="text1"/>
          <w:u w:val="single"/>
        </w:rPr>
      </w:pPr>
    </w:p>
    <w:p w:rsidR="0048137C" w:rsidRPr="001E2EB2" w:rsidRDefault="0048137C" w:rsidP="0048137C">
      <w:pPr>
        <w:rPr>
          <w:b/>
          <w:color w:val="000000" w:themeColor="text1"/>
        </w:rPr>
      </w:pPr>
      <w:r w:rsidRPr="001E2EB2">
        <w:rPr>
          <w:b/>
          <w:color w:val="000000" w:themeColor="text1"/>
          <w:highlight w:val="yellow"/>
        </w:rPr>
        <w:t>*****</w:t>
      </w:r>
      <w:r>
        <w:rPr>
          <w:b/>
          <w:color w:val="000000" w:themeColor="text1"/>
          <w:highlight w:val="yellow"/>
        </w:rPr>
        <w:t>Please make ALL</w:t>
      </w:r>
      <w:r w:rsidRPr="001E2EB2">
        <w:rPr>
          <w:b/>
          <w:color w:val="000000" w:themeColor="text1"/>
          <w:highlight w:val="yellow"/>
        </w:rPr>
        <w:t xml:space="preserve"> check</w:t>
      </w:r>
      <w:r>
        <w:rPr>
          <w:b/>
          <w:color w:val="000000" w:themeColor="text1"/>
          <w:highlight w:val="yellow"/>
        </w:rPr>
        <w:t>s</w:t>
      </w:r>
      <w:r w:rsidRPr="001E2EB2">
        <w:rPr>
          <w:b/>
          <w:color w:val="000000" w:themeColor="text1"/>
          <w:highlight w:val="yellow"/>
        </w:rPr>
        <w:t xml:space="preserve"> out to Academia de Mi Abuela (AMA)</w:t>
      </w:r>
      <w:r>
        <w:rPr>
          <w:b/>
          <w:color w:val="000000" w:themeColor="text1"/>
          <w:highlight w:val="yellow"/>
        </w:rPr>
        <w:t xml:space="preserve"> and provide an automatic payment with your online banking system </w:t>
      </w:r>
      <w:r w:rsidRPr="002C134A">
        <w:rPr>
          <w:i/>
          <w:color w:val="000000" w:themeColor="text1"/>
          <w:highlight w:val="yellow"/>
        </w:rPr>
        <w:t xml:space="preserve">(via bill </w:t>
      </w:r>
      <w:r w:rsidR="002C134A">
        <w:rPr>
          <w:i/>
          <w:color w:val="000000" w:themeColor="text1"/>
          <w:highlight w:val="yellow"/>
        </w:rPr>
        <w:t xml:space="preserve">pay = payment for an “individual” </w:t>
      </w:r>
      <w:r w:rsidR="00E47BF0">
        <w:rPr>
          <w:i/>
          <w:color w:val="000000" w:themeColor="text1"/>
          <w:highlight w:val="yellow"/>
        </w:rPr>
        <w:t>payee and</w:t>
      </w:r>
      <w:r w:rsidRPr="002C134A">
        <w:rPr>
          <w:i/>
          <w:color w:val="000000" w:themeColor="text1"/>
          <w:highlight w:val="yellow"/>
        </w:rPr>
        <w:t xml:space="preserve"> include your child’s</w:t>
      </w:r>
      <w:r w:rsidR="002C134A" w:rsidRPr="002C134A">
        <w:rPr>
          <w:i/>
          <w:color w:val="000000" w:themeColor="text1"/>
          <w:highlight w:val="yellow"/>
        </w:rPr>
        <w:t xml:space="preserve"> full name and the month in which payment corresponds to, as “the” asked </w:t>
      </w:r>
      <w:r w:rsidR="002C134A">
        <w:rPr>
          <w:i/>
          <w:color w:val="000000" w:themeColor="text1"/>
          <w:highlight w:val="yellow"/>
        </w:rPr>
        <w:t xml:space="preserve">account number).  </w:t>
      </w:r>
      <w:r w:rsidR="002C134A" w:rsidRPr="002C134A">
        <w:rPr>
          <w:b/>
          <w:i/>
          <w:color w:val="000000" w:themeColor="text1"/>
          <w:highlight w:val="yellow"/>
        </w:rPr>
        <w:t xml:space="preserve">The bank will </w:t>
      </w:r>
      <w:r w:rsidRPr="002C134A">
        <w:rPr>
          <w:b/>
          <w:color w:val="000000" w:themeColor="text1"/>
          <w:highlight w:val="yellow"/>
        </w:rPr>
        <w:t xml:space="preserve">mail out a check dated before or on the </w:t>
      </w:r>
      <w:r w:rsidRPr="00FE7FD7">
        <w:rPr>
          <w:rFonts w:ascii="Bauhaus 93" w:hAnsi="Bauhaus 93"/>
          <w:b/>
          <w:color w:val="000000" w:themeColor="text1"/>
          <w:highlight w:val="yellow"/>
          <w:u w:val="single"/>
        </w:rPr>
        <w:t>25</w:t>
      </w:r>
      <w:r w:rsidRPr="00FE7FD7">
        <w:rPr>
          <w:rFonts w:ascii="Bauhaus 93" w:hAnsi="Bauhaus 93"/>
          <w:b/>
          <w:color w:val="000000" w:themeColor="text1"/>
          <w:highlight w:val="yellow"/>
          <w:u w:val="single"/>
          <w:vertAlign w:val="superscript"/>
        </w:rPr>
        <w:t>th</w:t>
      </w:r>
      <w:r w:rsidRPr="00FE7FD7">
        <w:rPr>
          <w:rFonts w:ascii="Bauhaus 93" w:hAnsi="Bauhaus 93"/>
          <w:b/>
          <w:color w:val="000000" w:themeColor="text1"/>
          <w:highlight w:val="yellow"/>
          <w:u w:val="single"/>
        </w:rPr>
        <w:t xml:space="preserve"> of each month</w:t>
      </w:r>
      <w:r w:rsidRPr="002C134A">
        <w:rPr>
          <w:b/>
          <w:color w:val="000000" w:themeColor="text1"/>
          <w:highlight w:val="yellow"/>
        </w:rPr>
        <w:t>. There is a delay in mailing out your automatic payment by 7-10 business days from the bank. Thank you for your timely payment in advance! *****</w:t>
      </w:r>
    </w:p>
    <w:p w:rsidR="0048137C" w:rsidRDefault="0048137C" w:rsidP="00983BAC">
      <w:pPr>
        <w:rPr>
          <w:b/>
          <w:iCs/>
          <w:sz w:val="28"/>
          <w:szCs w:val="28"/>
          <w:u w:val="single"/>
        </w:rPr>
      </w:pPr>
    </w:p>
    <w:p w:rsidR="004A185A" w:rsidRDefault="004A185A" w:rsidP="00983BAC">
      <w:pPr>
        <w:rPr>
          <w:b/>
          <w:iCs/>
          <w:sz w:val="28"/>
          <w:szCs w:val="28"/>
          <w:u w:val="single"/>
        </w:rPr>
      </w:pPr>
    </w:p>
    <w:p w:rsidR="005649BC" w:rsidRDefault="005649BC" w:rsidP="00983BAC">
      <w:pPr>
        <w:rPr>
          <w:b/>
          <w:iCs/>
          <w:sz w:val="28"/>
          <w:szCs w:val="28"/>
          <w:u w:val="single"/>
        </w:rPr>
      </w:pPr>
      <w:r w:rsidRPr="005649BC">
        <w:rPr>
          <w:b/>
          <w:iCs/>
          <w:sz w:val="28"/>
          <w:szCs w:val="28"/>
          <w:u w:val="single"/>
        </w:rPr>
        <w:t>Late Tuition Payment</w:t>
      </w:r>
      <w:r>
        <w:rPr>
          <w:b/>
          <w:iCs/>
          <w:sz w:val="28"/>
          <w:szCs w:val="28"/>
          <w:u w:val="single"/>
        </w:rPr>
        <w:t xml:space="preserve"> &amp; Bounced Check Policy</w:t>
      </w:r>
      <w:r w:rsidR="00D302B5">
        <w:rPr>
          <w:b/>
          <w:iCs/>
          <w:sz w:val="28"/>
          <w:szCs w:val="28"/>
          <w:u w:val="single"/>
        </w:rPr>
        <w:t>:</w:t>
      </w:r>
    </w:p>
    <w:p w:rsidR="00C62FA3" w:rsidRDefault="00C62FA3" w:rsidP="00983BAC">
      <w:pPr>
        <w:rPr>
          <w:b/>
          <w:iCs/>
          <w:sz w:val="28"/>
          <w:szCs w:val="28"/>
          <w:u w:val="single"/>
        </w:rPr>
      </w:pPr>
    </w:p>
    <w:p w:rsidR="004A185A" w:rsidRPr="004373CD" w:rsidRDefault="005649BC" w:rsidP="004A185A">
      <w:pPr>
        <w:rPr>
          <w:rFonts w:ascii="Lucida Console" w:hAnsi="Lucida Console"/>
          <w:b/>
          <w:iCs/>
          <w:color w:val="002060"/>
          <w:sz w:val="22"/>
          <w:szCs w:val="22"/>
          <w:u w:val="single"/>
        </w:rPr>
      </w:pPr>
      <w:r w:rsidRPr="005649BC">
        <w:t xml:space="preserve">There is a </w:t>
      </w:r>
      <w:r w:rsidRPr="00320501">
        <w:rPr>
          <w:u w:val="single"/>
        </w:rPr>
        <w:t>$50.00 late tuition payment fee</w:t>
      </w:r>
      <w:r w:rsidRPr="005649BC">
        <w:t>,</w:t>
      </w:r>
      <w:r w:rsidR="00340EC2">
        <w:t xml:space="preserve"> as </w:t>
      </w:r>
      <w:r w:rsidRPr="005649BC">
        <w:t xml:space="preserve">well as a </w:t>
      </w:r>
      <w:r w:rsidRPr="00320501">
        <w:rPr>
          <w:u w:val="single"/>
        </w:rPr>
        <w:t>$35.00 bounced check fee</w:t>
      </w:r>
      <w:r w:rsidRPr="005649BC">
        <w:t>. A</w:t>
      </w:r>
      <w:r w:rsidR="00340EC2">
        <w:t>fter the second</w:t>
      </w:r>
      <w:r>
        <w:t xml:space="preserve"> </w:t>
      </w:r>
      <w:r w:rsidR="00340EC2">
        <w:t xml:space="preserve">late </w:t>
      </w:r>
      <w:r w:rsidRPr="005649BC">
        <w:t xml:space="preserve">day, you will accrue a </w:t>
      </w:r>
      <w:r w:rsidRPr="002B6607">
        <w:rPr>
          <w:u w:val="single"/>
        </w:rPr>
        <w:t xml:space="preserve">$25.00 late charge fee for every day </w:t>
      </w:r>
      <w:r w:rsidRPr="002B6607">
        <w:t>that your full tuition payment is late</w:t>
      </w:r>
      <w:r w:rsidR="00417092" w:rsidRPr="002B6607">
        <w:t xml:space="preserve">. Your late fees will be included with your monthly tuition payment, along with any additional charges due to increased attendance, and are due by the first of the </w:t>
      </w:r>
      <w:r w:rsidR="00E47BF0" w:rsidRPr="002B6607">
        <w:t>months</w:t>
      </w:r>
      <w:r w:rsidR="00417092" w:rsidRPr="002B6607">
        <w:t>.</w:t>
      </w:r>
      <w:r w:rsidR="004A185A">
        <w:rPr>
          <w:u w:val="single"/>
        </w:rPr>
        <w:t xml:space="preserve"> </w:t>
      </w:r>
      <w:r w:rsidR="004A185A" w:rsidRPr="00C60698">
        <w:rPr>
          <w:rFonts w:ascii="Lucida Console" w:hAnsi="Lucida Console"/>
          <w:b/>
          <w:iCs/>
          <w:color w:val="002060"/>
          <w:sz w:val="22"/>
          <w:szCs w:val="22"/>
          <w:u w:val="single"/>
        </w:rPr>
        <w:t>No temporary child care schedule changes and/or permanent child care schedule changes</w:t>
      </w:r>
      <w:r w:rsidR="004A185A">
        <w:rPr>
          <w:rFonts w:ascii="Lucida Console" w:hAnsi="Lucida Console"/>
          <w:b/>
          <w:iCs/>
          <w:color w:val="002060"/>
          <w:sz w:val="22"/>
          <w:szCs w:val="22"/>
          <w:u w:val="single"/>
        </w:rPr>
        <w:t xml:space="preserve"> will be permitted at any time.</w:t>
      </w:r>
      <w:r w:rsidR="004373CD">
        <w:rPr>
          <w:rFonts w:ascii="Lucida Console" w:hAnsi="Lucida Console"/>
          <w:b/>
          <w:iCs/>
          <w:color w:val="002060"/>
          <w:sz w:val="22"/>
          <w:szCs w:val="22"/>
          <w:u w:val="single"/>
        </w:rPr>
        <w:t xml:space="preserve"> NO breaks in care for more than 2 weeks and up w/out doctor note.  </w:t>
      </w:r>
      <w:r w:rsidR="00042E09" w:rsidRPr="00042E09">
        <w:rPr>
          <w:rFonts w:ascii="Lucida Console" w:hAnsi="Lucida Console"/>
          <w:b/>
          <w:iCs/>
          <w:color w:val="002060"/>
          <w:sz w:val="22"/>
          <w:szCs w:val="22"/>
        </w:rPr>
        <w:t>ALL PAYMENTS ARE DUE BY THE 25</w:t>
      </w:r>
      <w:r w:rsidR="00042E09" w:rsidRPr="00042E09">
        <w:rPr>
          <w:rFonts w:ascii="Lucida Console" w:hAnsi="Lucida Console"/>
          <w:b/>
          <w:iCs/>
          <w:color w:val="002060"/>
          <w:sz w:val="22"/>
          <w:szCs w:val="22"/>
          <w:vertAlign w:val="superscript"/>
        </w:rPr>
        <w:t>TH</w:t>
      </w:r>
      <w:r w:rsidR="00042E09" w:rsidRPr="00042E09">
        <w:rPr>
          <w:rFonts w:ascii="Lucida Console" w:hAnsi="Lucida Console"/>
          <w:b/>
          <w:iCs/>
          <w:color w:val="002060"/>
          <w:sz w:val="22"/>
          <w:szCs w:val="22"/>
        </w:rPr>
        <w:t xml:space="preserve"> OF EACH MONT</w:t>
      </w:r>
      <w:r w:rsidR="004373CD">
        <w:rPr>
          <w:rFonts w:ascii="Lucida Console" w:hAnsi="Lucida Console"/>
          <w:b/>
          <w:iCs/>
          <w:color w:val="002060"/>
          <w:sz w:val="22"/>
          <w:szCs w:val="22"/>
        </w:rPr>
        <w:t xml:space="preserve">H.  </w:t>
      </w:r>
      <w:r w:rsidR="00042E09" w:rsidRPr="00042E09">
        <w:rPr>
          <w:rFonts w:ascii="Lucida Console" w:hAnsi="Lucida Console"/>
          <w:b/>
          <w:iCs/>
          <w:color w:val="002060"/>
          <w:sz w:val="22"/>
          <w:szCs w:val="22"/>
        </w:rPr>
        <w:t xml:space="preserve"> </w:t>
      </w:r>
    </w:p>
    <w:p w:rsidR="004A185A" w:rsidRPr="004A185A" w:rsidRDefault="005649BC" w:rsidP="004A185A">
      <w:r w:rsidRPr="002B6607">
        <w:t xml:space="preserve"> </w:t>
      </w:r>
    </w:p>
    <w:p w:rsidR="00C7313A" w:rsidRPr="00E477B7" w:rsidRDefault="00C7313A" w:rsidP="00C7313A">
      <w:pPr>
        <w:rPr>
          <w:b/>
          <w:sz w:val="28"/>
          <w:szCs w:val="28"/>
          <w:u w:val="single"/>
        </w:rPr>
      </w:pPr>
      <w:r>
        <w:rPr>
          <w:b/>
          <w:sz w:val="28"/>
          <w:szCs w:val="28"/>
          <w:u w:val="single"/>
        </w:rPr>
        <w:t>Student Supplies and</w:t>
      </w:r>
      <w:r w:rsidRPr="00E477B7">
        <w:rPr>
          <w:b/>
          <w:sz w:val="28"/>
          <w:szCs w:val="28"/>
          <w:u w:val="single"/>
        </w:rPr>
        <w:t xml:space="preserve"> Equipment Provisions:</w:t>
      </w:r>
    </w:p>
    <w:p w:rsidR="00C7313A" w:rsidRPr="001D6FED" w:rsidRDefault="00C7313A" w:rsidP="00C7313A">
      <w:pPr>
        <w:rPr>
          <w:b/>
          <w:u w:val="single"/>
        </w:rPr>
      </w:pPr>
    </w:p>
    <w:p w:rsidR="00C7313A" w:rsidRPr="00E26608" w:rsidRDefault="00C7313A" w:rsidP="00340EC2">
      <w:pPr>
        <w:rPr>
          <w:iCs/>
          <w:color w:val="000000" w:themeColor="text1"/>
        </w:rPr>
      </w:pPr>
      <w:r w:rsidRPr="00E26608">
        <w:rPr>
          <w:iCs/>
          <w:color w:val="000000" w:themeColor="text1"/>
        </w:rPr>
        <w:t>~</w:t>
      </w:r>
      <w:r w:rsidR="0030392A">
        <w:rPr>
          <w:iCs/>
          <w:color w:val="000000" w:themeColor="text1"/>
        </w:rPr>
        <w:t>S</w:t>
      </w:r>
      <w:r w:rsidRPr="00E26608">
        <w:rPr>
          <w:iCs/>
          <w:color w:val="000000" w:themeColor="text1"/>
        </w:rPr>
        <w:t>ome organic foods &amp; cow milk may be included; children eat organic produce from their school garden (coming soon!)</w:t>
      </w:r>
    </w:p>
    <w:p w:rsidR="00C7313A" w:rsidRPr="00E26608" w:rsidRDefault="00C7313A" w:rsidP="00340EC2">
      <w:pPr>
        <w:rPr>
          <w:iCs/>
          <w:color w:val="000000" w:themeColor="text1"/>
        </w:rPr>
      </w:pPr>
      <w:r w:rsidRPr="00E26608">
        <w:rPr>
          <w:iCs/>
          <w:color w:val="000000" w:themeColor="text1"/>
        </w:rPr>
        <w:t>~ Specialized food and milk are not included in the tuition (</w:t>
      </w:r>
      <w:r w:rsidRPr="0030392A">
        <w:rPr>
          <w:iCs/>
          <w:color w:val="000000" w:themeColor="text1"/>
          <w:highlight w:val="green"/>
        </w:rPr>
        <w:t>special diets will be accommodated by parents, i.e. vegetarian, vegan, allergies, etc.).</w:t>
      </w:r>
      <w:r w:rsidRPr="0030392A">
        <w:rPr>
          <w:iCs/>
          <w:color w:val="000000" w:themeColor="text1"/>
        </w:rPr>
        <w:t xml:space="preserve"> </w:t>
      </w:r>
      <w:r w:rsidRPr="00E26608">
        <w:rPr>
          <w:iCs/>
          <w:color w:val="000000" w:themeColor="text1"/>
        </w:rPr>
        <w:t>You must also supply a small high chair and ALL eating uten</w:t>
      </w:r>
      <w:r>
        <w:rPr>
          <w:iCs/>
          <w:color w:val="000000" w:themeColor="text1"/>
        </w:rPr>
        <w:t xml:space="preserve">sils for your infant child (if applicable). </w:t>
      </w:r>
      <w:r w:rsidRPr="00E26608">
        <w:rPr>
          <w:iCs/>
          <w:color w:val="000000" w:themeColor="text1"/>
        </w:rPr>
        <w:t xml:space="preserve"> </w:t>
      </w:r>
    </w:p>
    <w:p w:rsidR="00C7313A" w:rsidRPr="00E26608" w:rsidRDefault="00C7313A" w:rsidP="00340EC2">
      <w:pPr>
        <w:rPr>
          <w:iCs/>
          <w:color w:val="000000" w:themeColor="text1"/>
        </w:rPr>
      </w:pPr>
      <w:r w:rsidRPr="00E26608">
        <w:rPr>
          <w:iCs/>
          <w:color w:val="000000" w:themeColor="text1"/>
        </w:rPr>
        <w:t>~ Pull-Up, Diapers and Wipes are not included in the tuition cost and must be supplied by each family (label all items with your child’s full name)</w:t>
      </w:r>
    </w:p>
    <w:p w:rsidR="00C7313A" w:rsidRPr="00E26608" w:rsidRDefault="00C7313A" w:rsidP="00340EC2">
      <w:pPr>
        <w:ind w:left="60"/>
        <w:rPr>
          <w:iCs/>
          <w:color w:val="000000" w:themeColor="text1"/>
        </w:rPr>
      </w:pPr>
      <w:r w:rsidRPr="00E26608">
        <w:rPr>
          <w:iCs/>
          <w:color w:val="000000" w:themeColor="text1"/>
        </w:rPr>
        <w:t>~ Sleeping mat or play pin must be supplied by parents for naptime use</w:t>
      </w:r>
    </w:p>
    <w:p w:rsidR="00C7313A" w:rsidRDefault="00C7313A" w:rsidP="00340EC2">
      <w:pPr>
        <w:rPr>
          <w:b/>
          <w:iCs/>
          <w:color w:val="000000" w:themeColor="text1"/>
          <w:sz w:val="28"/>
          <w:szCs w:val="28"/>
          <w:u w:val="single"/>
        </w:rPr>
      </w:pPr>
    </w:p>
    <w:p w:rsidR="00C7313A" w:rsidRPr="00500905" w:rsidRDefault="00C7313A" w:rsidP="00340EC2">
      <w:pPr>
        <w:rPr>
          <w:b/>
          <w:iCs/>
          <w:color w:val="000000" w:themeColor="text1"/>
          <w:sz w:val="28"/>
          <w:szCs w:val="28"/>
          <w:u w:val="single"/>
        </w:rPr>
      </w:pPr>
      <w:r>
        <w:rPr>
          <w:b/>
          <w:iCs/>
          <w:color w:val="000000" w:themeColor="text1"/>
          <w:sz w:val="28"/>
          <w:szCs w:val="28"/>
          <w:u w:val="single"/>
        </w:rPr>
        <w:t>Other Enrollment Requirements and AMA policy</w:t>
      </w:r>
      <w:r w:rsidRPr="00267695">
        <w:rPr>
          <w:b/>
          <w:iCs/>
          <w:color w:val="000000" w:themeColor="text1"/>
          <w:sz w:val="28"/>
          <w:szCs w:val="28"/>
          <w:u w:val="single"/>
        </w:rPr>
        <w:t>:</w:t>
      </w:r>
      <w:r w:rsidRPr="00500905">
        <w:rPr>
          <w:b/>
          <w:iCs/>
          <w:color w:val="000000" w:themeColor="text1"/>
          <w:sz w:val="28"/>
          <w:szCs w:val="28"/>
          <w:u w:val="single"/>
        </w:rPr>
        <w:t xml:space="preserve"> </w:t>
      </w:r>
    </w:p>
    <w:p w:rsidR="00C7313A" w:rsidRPr="00C7313A" w:rsidRDefault="00C7313A" w:rsidP="00340EC2">
      <w:pPr>
        <w:rPr>
          <w:bCs/>
          <w:color w:val="000000" w:themeColor="text1"/>
        </w:rPr>
      </w:pPr>
      <w:r w:rsidRPr="00C7313A">
        <w:rPr>
          <w:iCs/>
          <w:color w:val="000000" w:themeColor="text1"/>
        </w:rPr>
        <w:t>-</w:t>
      </w:r>
      <w:r w:rsidRPr="00C7313A">
        <w:rPr>
          <w:bCs/>
          <w:color w:val="000000" w:themeColor="text1"/>
        </w:rPr>
        <w:t xml:space="preserve">Parents must supply the school with a napping mat, linens (small pillow, if needed), diapers/pull-ups (lots of undies if potty training), SPF, pain/fever reducers, Orajel, eye drops, vitamins, diaper rash cream/body lotion, wipes, </w:t>
      </w:r>
      <w:r w:rsidRPr="00C7313A">
        <w:rPr>
          <w:bCs/>
          <w:color w:val="000000" w:themeColor="text1"/>
          <w:u w:val="single"/>
        </w:rPr>
        <w:t>hamper bag (for storage of soiled clothing/linens), 911 child KIT, ALL enrollment documents,</w:t>
      </w:r>
      <w:r w:rsidRPr="00C7313A">
        <w:rPr>
          <w:bCs/>
          <w:color w:val="000000" w:themeColor="text1"/>
        </w:rPr>
        <w:t xml:space="preserve"> and specialized diet foods during the enrollment meeting.  </w:t>
      </w:r>
    </w:p>
    <w:p w:rsidR="00DA5B0C" w:rsidRDefault="00DA5B0C" w:rsidP="00340EC2">
      <w:pPr>
        <w:rPr>
          <w:bCs/>
          <w:color w:val="000000" w:themeColor="text1"/>
          <w:highlight w:val="red"/>
          <w:u w:val="single"/>
        </w:rPr>
      </w:pPr>
    </w:p>
    <w:p w:rsidR="00DA5B0C" w:rsidRDefault="00C7313A" w:rsidP="00340EC2">
      <w:pPr>
        <w:rPr>
          <w:bCs/>
          <w:color w:val="000000" w:themeColor="text1"/>
          <w:highlight w:val="red"/>
          <w:u w:val="single"/>
        </w:rPr>
      </w:pPr>
      <w:r w:rsidRPr="00C7313A">
        <w:rPr>
          <w:bCs/>
          <w:color w:val="000000" w:themeColor="text1"/>
          <w:highlight w:val="red"/>
          <w:u w:val="single"/>
        </w:rPr>
        <w:t>-WE ARE A NO NUTS SCHOOL, SO PLEASE NO PEANUT BUTTER, ALMOND MILK, ETC.</w:t>
      </w:r>
    </w:p>
    <w:p w:rsidR="00DA5B0C" w:rsidRPr="00C7313A" w:rsidRDefault="00DA5B0C" w:rsidP="00340EC2">
      <w:pPr>
        <w:rPr>
          <w:bCs/>
          <w:color w:val="000000" w:themeColor="text1"/>
          <w:highlight w:val="red"/>
          <w:u w:val="single"/>
        </w:rPr>
      </w:pPr>
    </w:p>
    <w:p w:rsidR="00C7313A" w:rsidRPr="00DA5B0C" w:rsidRDefault="0030392A" w:rsidP="00340EC2">
      <w:pPr>
        <w:rPr>
          <w:bCs/>
          <w:color w:val="000000" w:themeColor="text1"/>
        </w:rPr>
      </w:pPr>
      <w:r>
        <w:rPr>
          <w:bCs/>
          <w:color w:val="000000" w:themeColor="text1"/>
          <w:u w:val="single"/>
        </w:rPr>
        <w:t>*********</w:t>
      </w:r>
      <w:r w:rsidR="00E47BF0" w:rsidRPr="00C7313A">
        <w:rPr>
          <w:bCs/>
          <w:color w:val="000000" w:themeColor="text1"/>
        </w:rPr>
        <w:t>All</w:t>
      </w:r>
      <w:r w:rsidR="00C7313A" w:rsidRPr="00C7313A">
        <w:rPr>
          <w:bCs/>
          <w:color w:val="000000" w:themeColor="text1"/>
        </w:rPr>
        <w:t xml:space="preserve"> these items will be placed inside a child sized (small) backpack, which will be fully labeled with your child’s first and last name. Do restock and clean out your child’s backpack, and cubby storage space </w:t>
      </w:r>
      <w:r w:rsidR="00E47BF0" w:rsidRPr="00C7313A">
        <w:rPr>
          <w:bCs/>
          <w:color w:val="000000" w:themeColor="text1"/>
        </w:rPr>
        <w:t>daily</w:t>
      </w:r>
      <w:r w:rsidR="00C7313A" w:rsidRPr="00C7313A">
        <w:rPr>
          <w:bCs/>
          <w:color w:val="000000" w:themeColor="text1"/>
        </w:rPr>
        <w:t xml:space="preserve">. Your child will wear comfortable clothing and closed-toe shoes for daily active, outdoor activities.  </w:t>
      </w:r>
      <w:r w:rsidR="00FE7FD7">
        <w:rPr>
          <w:bCs/>
          <w:color w:val="000000" w:themeColor="text1"/>
        </w:rPr>
        <w:t xml:space="preserve">NO TOYS, NO TECHNOLOGY, NO GUM &amp; NO SWEETS PLEASE. THANKS! </w:t>
      </w:r>
    </w:p>
    <w:p w:rsidR="00C7313A" w:rsidRDefault="00C7313A" w:rsidP="00340EC2">
      <w:pPr>
        <w:rPr>
          <w:bCs/>
          <w:color w:val="000000" w:themeColor="text1"/>
        </w:rPr>
      </w:pPr>
      <w:r w:rsidRPr="00DA5B0C">
        <w:rPr>
          <w:bCs/>
          <w:color w:val="000000" w:themeColor="text1"/>
        </w:rPr>
        <w:t>-Medicines (including herbal and multivitamins) will not be administered unless the Medicine Administration Form is signed by parents &amp; only 1 dose will be administered as supplied by parents. AMA does not supply medicines of any kind.</w:t>
      </w:r>
    </w:p>
    <w:p w:rsidR="003B7C0E" w:rsidRDefault="003B7C0E" w:rsidP="00340EC2">
      <w:pPr>
        <w:rPr>
          <w:bCs/>
          <w:color w:val="000000" w:themeColor="text1"/>
        </w:rPr>
      </w:pPr>
    </w:p>
    <w:p w:rsidR="003B7C0E" w:rsidRPr="00D3067A" w:rsidRDefault="003B7C0E" w:rsidP="00340EC2">
      <w:pPr>
        <w:rPr>
          <w:b/>
          <w:bCs/>
          <w:color w:val="000000" w:themeColor="text1"/>
        </w:rPr>
      </w:pPr>
      <w:r w:rsidRPr="00D3067A">
        <w:rPr>
          <w:b/>
          <w:bCs/>
          <w:color w:val="000000" w:themeColor="text1"/>
        </w:rPr>
        <w:t xml:space="preserve">*Students with </w:t>
      </w:r>
      <w:r w:rsidR="00471B82" w:rsidRPr="00D3067A">
        <w:rPr>
          <w:b/>
          <w:bCs/>
          <w:color w:val="000000" w:themeColor="text1"/>
        </w:rPr>
        <w:t xml:space="preserve">food </w:t>
      </w:r>
      <w:r w:rsidRPr="00D3067A">
        <w:rPr>
          <w:b/>
          <w:bCs/>
          <w:color w:val="000000" w:themeColor="text1"/>
        </w:rPr>
        <w:t>allergies and</w:t>
      </w:r>
      <w:r w:rsidR="00471B82" w:rsidRPr="00D3067A">
        <w:rPr>
          <w:b/>
          <w:bCs/>
          <w:color w:val="000000" w:themeColor="text1"/>
        </w:rPr>
        <w:t>/or</w:t>
      </w:r>
      <w:r w:rsidRPr="00D3067A">
        <w:rPr>
          <w:b/>
          <w:bCs/>
          <w:color w:val="000000" w:themeColor="text1"/>
        </w:rPr>
        <w:t xml:space="preserve"> chronic medical illness must have an IMS signed by her/his physician </w:t>
      </w:r>
      <w:r w:rsidR="00471B82" w:rsidRPr="00D3067A">
        <w:rPr>
          <w:b/>
          <w:bCs/>
          <w:color w:val="000000" w:themeColor="text1"/>
        </w:rPr>
        <w:t xml:space="preserve">and Meds must be stored inside original distribution package, containing student’s name on the front cover before starting care at AMA.   </w:t>
      </w:r>
      <w:r w:rsidRPr="00D3067A">
        <w:rPr>
          <w:b/>
          <w:bCs/>
          <w:color w:val="000000" w:themeColor="text1"/>
        </w:rPr>
        <w:t xml:space="preserve"> </w:t>
      </w:r>
    </w:p>
    <w:p w:rsidR="00FE7FD7" w:rsidRDefault="00FE7FD7" w:rsidP="00340EC2">
      <w:pPr>
        <w:rPr>
          <w:iCs/>
          <w:color w:val="000000" w:themeColor="text1"/>
          <w:lang w:val="es-MX"/>
        </w:rPr>
      </w:pPr>
    </w:p>
    <w:p w:rsidR="00C7313A" w:rsidRPr="00C7313A" w:rsidRDefault="00C7313A" w:rsidP="00340EC2">
      <w:pPr>
        <w:rPr>
          <w:iCs/>
          <w:color w:val="000000" w:themeColor="text1"/>
          <w:lang w:val="es-MX"/>
        </w:rPr>
      </w:pPr>
      <w:r w:rsidRPr="00C7313A">
        <w:rPr>
          <w:iCs/>
          <w:color w:val="000000" w:themeColor="text1"/>
          <w:lang w:val="es-MX"/>
        </w:rPr>
        <w:t>-EARLY STUDENT GRADUATION, RETENTION AND OTHER CLASSROOM CHANGES:</w:t>
      </w:r>
    </w:p>
    <w:p w:rsidR="00C7313A" w:rsidRDefault="00DA5B0C" w:rsidP="00340EC2">
      <w:pPr>
        <w:rPr>
          <w:iCs/>
          <w:color w:val="000000" w:themeColor="text1"/>
          <w:lang w:val="es-MX"/>
        </w:rPr>
      </w:pPr>
      <w:r>
        <w:rPr>
          <w:iCs/>
          <w:color w:val="000000" w:themeColor="text1"/>
          <w:lang w:val="es-MX"/>
        </w:rPr>
        <w:br/>
        <w:t>-</w:t>
      </w:r>
      <w:r w:rsidR="00E47BF0">
        <w:rPr>
          <w:iCs/>
          <w:color w:val="000000" w:themeColor="text1"/>
          <w:lang w:val="es-MX"/>
        </w:rPr>
        <w:t>S</w:t>
      </w:r>
      <w:r w:rsidR="00C7313A" w:rsidRPr="00C7313A">
        <w:rPr>
          <w:iCs/>
          <w:color w:val="000000" w:themeColor="text1"/>
          <w:lang w:val="es-MX"/>
        </w:rPr>
        <w:t>ocio-emotional development and potty training may be assessed, before promoting the child to the next grade level (classroom), OR with holding the child back a school year (TBA).</w:t>
      </w:r>
    </w:p>
    <w:p w:rsidR="00C7313A" w:rsidRPr="00C7313A" w:rsidRDefault="00C7313A" w:rsidP="00340EC2">
      <w:pPr>
        <w:rPr>
          <w:iCs/>
          <w:color w:val="000000" w:themeColor="text1"/>
          <w:lang w:val="es-MX"/>
        </w:rPr>
      </w:pPr>
    </w:p>
    <w:p w:rsidR="00C7313A" w:rsidRPr="00C7313A" w:rsidRDefault="00C7313A" w:rsidP="00340EC2">
      <w:pPr>
        <w:rPr>
          <w:iCs/>
          <w:color w:val="000000" w:themeColor="text1"/>
          <w:lang w:val="es-MX"/>
        </w:rPr>
      </w:pPr>
      <w:r w:rsidRPr="00C7313A">
        <w:rPr>
          <w:iCs/>
          <w:color w:val="000000" w:themeColor="text1"/>
          <w:lang w:val="es-MX"/>
        </w:rPr>
        <w:t xml:space="preserve">-Child assessment for an early promotion and transition promotion-plan will be permitted subject to teacher and administration recommendation, and with parent notification.  </w:t>
      </w:r>
    </w:p>
    <w:p w:rsidR="00C7313A" w:rsidRPr="00C7313A" w:rsidRDefault="00C7313A" w:rsidP="00340EC2">
      <w:pPr>
        <w:rPr>
          <w:iCs/>
          <w:color w:val="000000" w:themeColor="text1"/>
          <w:lang w:val="es-MX"/>
        </w:rPr>
      </w:pPr>
    </w:p>
    <w:p w:rsidR="00C7313A" w:rsidRPr="00C7313A" w:rsidRDefault="00C7313A" w:rsidP="00340EC2">
      <w:pPr>
        <w:rPr>
          <w:iCs/>
          <w:color w:val="000000" w:themeColor="text1"/>
          <w:lang w:val="es-MX"/>
        </w:rPr>
      </w:pPr>
      <w:r w:rsidRPr="00C7313A">
        <w:rPr>
          <w:iCs/>
          <w:color w:val="000000" w:themeColor="text1"/>
          <w:lang w:val="es-MX"/>
        </w:rPr>
        <w:t>-Children may participate in group activit</w:t>
      </w:r>
      <w:r w:rsidR="00DA5B0C">
        <w:rPr>
          <w:iCs/>
          <w:color w:val="000000" w:themeColor="text1"/>
          <w:lang w:val="es-MX"/>
        </w:rPr>
        <w:t>i</w:t>
      </w:r>
      <w:r w:rsidRPr="00C7313A">
        <w:rPr>
          <w:iCs/>
          <w:color w:val="000000" w:themeColor="text1"/>
          <w:lang w:val="es-MX"/>
        </w:rPr>
        <w:t>es in other classrooms and may be combined during the early morning and late afternoon sc</w:t>
      </w:r>
      <w:r w:rsidR="00E0549A">
        <w:rPr>
          <w:iCs/>
          <w:color w:val="000000" w:themeColor="text1"/>
          <w:lang w:val="es-MX"/>
        </w:rPr>
        <w:t xml:space="preserve">hool hours due to less children </w:t>
      </w:r>
      <w:r w:rsidRPr="00C7313A">
        <w:rPr>
          <w:iCs/>
          <w:color w:val="000000" w:themeColor="text1"/>
          <w:lang w:val="es-MX"/>
        </w:rPr>
        <w:t>and less staff</w:t>
      </w:r>
      <w:r w:rsidRPr="00C7313A">
        <w:rPr>
          <w:iCs/>
          <w:color w:val="000000" w:themeColor="text1"/>
        </w:rPr>
        <w:t xml:space="preserve"> capacity</w:t>
      </w:r>
      <w:r w:rsidRPr="00C7313A">
        <w:rPr>
          <w:iCs/>
          <w:color w:val="000000" w:themeColor="text1"/>
          <w:lang w:val="es-MX"/>
        </w:rPr>
        <w:t xml:space="preserve">.  </w:t>
      </w:r>
    </w:p>
    <w:p w:rsidR="00C7313A" w:rsidRPr="00C7313A" w:rsidRDefault="00C7313A" w:rsidP="00340EC2">
      <w:pPr>
        <w:rPr>
          <w:iCs/>
          <w:color w:val="000000" w:themeColor="text1"/>
          <w:lang w:val="es-MX"/>
        </w:rPr>
      </w:pPr>
    </w:p>
    <w:p w:rsidR="00C7313A" w:rsidRPr="00C7313A" w:rsidRDefault="00C7313A" w:rsidP="00340EC2">
      <w:pPr>
        <w:rPr>
          <w:iCs/>
          <w:color w:val="000000" w:themeColor="text1"/>
          <w:lang w:val="es-MX"/>
        </w:rPr>
      </w:pPr>
      <w:r w:rsidRPr="00C7313A">
        <w:rPr>
          <w:iCs/>
          <w:color w:val="000000" w:themeColor="text1"/>
          <w:lang w:val="es-MX"/>
        </w:rPr>
        <w:t xml:space="preserve">-In the event </w:t>
      </w:r>
      <w:r w:rsidR="00E0549A" w:rsidRPr="00C7313A">
        <w:rPr>
          <w:iCs/>
          <w:color w:val="000000" w:themeColor="text1"/>
          <w:lang w:val="es-MX"/>
        </w:rPr>
        <w:t>e</w:t>
      </w:r>
      <w:r w:rsidRPr="00C7313A">
        <w:rPr>
          <w:iCs/>
          <w:color w:val="000000" w:themeColor="text1"/>
          <w:lang w:val="es-MX"/>
        </w:rPr>
        <w:t xml:space="preserve"> understaffing, the Director, </w:t>
      </w:r>
      <w:r w:rsidR="0030392A">
        <w:rPr>
          <w:iCs/>
          <w:color w:val="000000" w:themeColor="text1"/>
          <w:lang w:val="es-MX"/>
        </w:rPr>
        <w:t>Assistant S.S.</w:t>
      </w:r>
      <w:r w:rsidRPr="00C7313A">
        <w:rPr>
          <w:iCs/>
          <w:color w:val="000000" w:themeColor="text1"/>
          <w:lang w:val="es-MX"/>
        </w:rPr>
        <w:t xml:space="preserve"> </w:t>
      </w:r>
      <w:r w:rsidR="0030392A">
        <w:rPr>
          <w:iCs/>
          <w:color w:val="000000" w:themeColor="text1"/>
          <w:lang w:val="es-MX"/>
        </w:rPr>
        <w:t>(Leonor Dukes) and</w:t>
      </w:r>
      <w:r w:rsidR="006C131C">
        <w:rPr>
          <w:iCs/>
          <w:color w:val="000000" w:themeColor="text1"/>
          <w:lang w:val="es-MX"/>
        </w:rPr>
        <w:t xml:space="preserve"> Site Supervisor</w:t>
      </w:r>
      <w:r w:rsidR="0030392A">
        <w:rPr>
          <w:iCs/>
          <w:color w:val="000000" w:themeColor="text1"/>
          <w:lang w:val="es-MX"/>
        </w:rPr>
        <w:t xml:space="preserve"> (Yaneldis Diaz)</w:t>
      </w:r>
      <w:r w:rsidR="006C131C">
        <w:rPr>
          <w:iCs/>
          <w:color w:val="000000" w:themeColor="text1"/>
          <w:lang w:val="es-MX"/>
        </w:rPr>
        <w:t xml:space="preserve"> </w:t>
      </w:r>
      <w:r w:rsidR="00E0549A">
        <w:rPr>
          <w:iCs/>
          <w:color w:val="000000" w:themeColor="text1"/>
          <w:lang w:val="es-MX"/>
        </w:rPr>
        <w:t>may participate</w:t>
      </w:r>
      <w:r w:rsidRPr="00C7313A">
        <w:rPr>
          <w:iCs/>
          <w:color w:val="000000" w:themeColor="text1"/>
          <w:lang w:val="es-MX"/>
        </w:rPr>
        <w:t xml:space="preserve"> in the coverage of classrooms and classroom combinations may be permitted</w:t>
      </w:r>
      <w:r w:rsidR="006C131C">
        <w:rPr>
          <w:iCs/>
          <w:color w:val="000000" w:themeColor="text1"/>
          <w:lang w:val="es-MX"/>
        </w:rPr>
        <w:t xml:space="preserve"> for proper child supervisión, and ratios.  </w:t>
      </w:r>
      <w:r w:rsidRPr="00C7313A">
        <w:rPr>
          <w:iCs/>
          <w:color w:val="000000" w:themeColor="text1"/>
          <w:lang w:val="es-MX"/>
        </w:rPr>
        <w:t xml:space="preserve">This accommodation may occur at any given time and without prior parent notification. </w:t>
      </w:r>
    </w:p>
    <w:p w:rsidR="00C7313A" w:rsidRDefault="00C7313A" w:rsidP="00340EC2">
      <w:pPr>
        <w:rPr>
          <w:iCs/>
          <w:color w:val="0070C0"/>
          <w:sz w:val="22"/>
          <w:szCs w:val="22"/>
          <w:lang w:val="es-MX"/>
        </w:rPr>
      </w:pPr>
    </w:p>
    <w:p w:rsidR="00D3067A" w:rsidRPr="007A1439" w:rsidRDefault="007A1439" w:rsidP="00357EEE">
      <w:pPr>
        <w:jc w:val="center"/>
        <w:rPr>
          <w:iCs/>
          <w:color w:val="0070C0"/>
          <w:sz w:val="28"/>
          <w:szCs w:val="28"/>
          <w:lang w:val="es-MX"/>
        </w:rPr>
      </w:pPr>
      <w:r>
        <w:rPr>
          <w:iCs/>
          <w:color w:val="0070C0"/>
          <w:sz w:val="28"/>
          <w:szCs w:val="28"/>
          <w:lang w:val="es-MX"/>
        </w:rPr>
        <w:t xml:space="preserve">*Parents are required to participate in the initial and anual </w:t>
      </w:r>
      <w:r w:rsidR="00D3067A" w:rsidRPr="007A1439">
        <w:rPr>
          <w:iCs/>
          <w:color w:val="0070C0"/>
          <w:sz w:val="28"/>
          <w:szCs w:val="28"/>
          <w:lang w:val="es-MX"/>
        </w:rPr>
        <w:t xml:space="preserve">field trip, school-wide performance, H.W. </w:t>
      </w:r>
      <w:r>
        <w:rPr>
          <w:iCs/>
          <w:color w:val="0070C0"/>
          <w:sz w:val="28"/>
          <w:szCs w:val="28"/>
          <w:lang w:val="es-MX"/>
        </w:rPr>
        <w:t>p</w:t>
      </w:r>
      <w:r w:rsidR="00D3067A" w:rsidRPr="007A1439">
        <w:rPr>
          <w:iCs/>
          <w:color w:val="0070C0"/>
          <w:sz w:val="28"/>
          <w:szCs w:val="28"/>
          <w:lang w:val="es-MX"/>
        </w:rPr>
        <w:t xml:space="preserve">roject assignment and </w:t>
      </w:r>
      <w:r w:rsidR="00561A4D">
        <w:rPr>
          <w:iCs/>
          <w:color w:val="0070C0"/>
          <w:sz w:val="28"/>
          <w:szCs w:val="28"/>
          <w:lang w:val="es-MX"/>
        </w:rPr>
        <w:t>(</w:t>
      </w:r>
      <w:r w:rsidR="00D3067A" w:rsidRPr="007A1439">
        <w:rPr>
          <w:iCs/>
          <w:color w:val="0070C0"/>
          <w:sz w:val="28"/>
          <w:szCs w:val="28"/>
          <w:lang w:val="es-MX"/>
        </w:rPr>
        <w:t>ori</w:t>
      </w:r>
      <w:r w:rsidR="00561A4D">
        <w:rPr>
          <w:iCs/>
          <w:color w:val="0070C0"/>
          <w:sz w:val="28"/>
          <w:szCs w:val="28"/>
          <w:lang w:val="es-MX"/>
        </w:rPr>
        <w:t xml:space="preserve">entation) </w:t>
      </w:r>
      <w:r w:rsidR="00D3067A" w:rsidRPr="007A1439">
        <w:rPr>
          <w:iCs/>
          <w:color w:val="0070C0"/>
          <w:sz w:val="28"/>
          <w:szCs w:val="28"/>
          <w:lang w:val="es-MX"/>
        </w:rPr>
        <w:t xml:space="preserve">parent </w:t>
      </w:r>
      <w:r>
        <w:rPr>
          <w:iCs/>
          <w:color w:val="0070C0"/>
          <w:sz w:val="28"/>
          <w:szCs w:val="28"/>
          <w:lang w:val="es-MX"/>
        </w:rPr>
        <w:t>meeting of the school year (see calendar for details).</w:t>
      </w:r>
    </w:p>
    <w:p w:rsidR="00D3067A" w:rsidRPr="007A1439" w:rsidRDefault="00D3067A" w:rsidP="00357EEE">
      <w:pPr>
        <w:jc w:val="center"/>
        <w:rPr>
          <w:iCs/>
          <w:color w:val="0070C0"/>
          <w:sz w:val="28"/>
          <w:szCs w:val="28"/>
          <w:lang w:val="es-MX"/>
        </w:rPr>
      </w:pPr>
    </w:p>
    <w:p w:rsidR="00D3067A" w:rsidRPr="007A1439" w:rsidRDefault="00D3067A" w:rsidP="00357EEE">
      <w:pPr>
        <w:jc w:val="center"/>
        <w:rPr>
          <w:iCs/>
          <w:color w:val="0070C0"/>
          <w:sz w:val="28"/>
          <w:szCs w:val="28"/>
          <w:lang w:val="es-MX"/>
        </w:rPr>
      </w:pPr>
      <w:r w:rsidRPr="007A1439">
        <w:rPr>
          <w:iCs/>
          <w:color w:val="0070C0"/>
          <w:sz w:val="28"/>
          <w:szCs w:val="28"/>
          <w:lang w:val="es-MX"/>
        </w:rPr>
        <w:t>Remember</w:t>
      </w:r>
      <w:r w:rsidR="00561A4D">
        <w:rPr>
          <w:iCs/>
          <w:color w:val="0070C0"/>
          <w:sz w:val="28"/>
          <w:szCs w:val="28"/>
          <w:lang w:val="es-MX"/>
        </w:rPr>
        <w:t xml:space="preserve"> parents</w:t>
      </w:r>
      <w:r w:rsidRPr="007A1439">
        <w:rPr>
          <w:iCs/>
          <w:color w:val="0070C0"/>
          <w:sz w:val="28"/>
          <w:szCs w:val="28"/>
          <w:lang w:val="es-MX"/>
        </w:rPr>
        <w:t xml:space="preserve">, it takes an entire </w:t>
      </w:r>
      <w:r w:rsidR="00561A4D">
        <w:rPr>
          <w:iCs/>
          <w:color w:val="0070C0"/>
          <w:sz w:val="28"/>
          <w:szCs w:val="28"/>
          <w:lang w:val="es-MX"/>
        </w:rPr>
        <w:t>Village to Raise a</w:t>
      </w:r>
      <w:r w:rsidRPr="007A1439">
        <w:rPr>
          <w:iCs/>
          <w:color w:val="0070C0"/>
          <w:sz w:val="28"/>
          <w:szCs w:val="28"/>
          <w:lang w:val="es-MX"/>
        </w:rPr>
        <w:t xml:space="preserve"> Child!</w:t>
      </w:r>
      <w:r w:rsidR="00561A4D">
        <w:rPr>
          <w:iCs/>
          <w:color w:val="0070C0"/>
          <w:sz w:val="28"/>
          <w:szCs w:val="28"/>
          <w:lang w:val="es-MX"/>
        </w:rPr>
        <w:t xml:space="preserve">  Your feedback and partnership matters</w:t>
      </w:r>
      <w:r w:rsidR="00DB19D1">
        <w:rPr>
          <w:iCs/>
          <w:color w:val="0070C0"/>
          <w:sz w:val="28"/>
          <w:szCs w:val="28"/>
          <w:lang w:val="es-MX"/>
        </w:rPr>
        <w:t xml:space="preserve">…Adelante! </w:t>
      </w:r>
    </w:p>
    <w:p w:rsidR="00C7313A" w:rsidRPr="00C7313A" w:rsidRDefault="00C7313A" w:rsidP="00340EC2">
      <w:pPr>
        <w:rPr>
          <w:iCs/>
          <w:color w:val="0070C0"/>
          <w:sz w:val="22"/>
          <w:szCs w:val="22"/>
          <w:lang w:val="es-MX"/>
        </w:rPr>
      </w:pPr>
    </w:p>
    <w:p w:rsidR="00C7313A" w:rsidRPr="00C7313A" w:rsidRDefault="00C7313A" w:rsidP="00340EC2">
      <w:pPr>
        <w:rPr>
          <w:iCs/>
          <w:u w:val="single"/>
        </w:rPr>
      </w:pPr>
    </w:p>
    <w:p w:rsidR="00642581" w:rsidRPr="00C7313A" w:rsidRDefault="00642581" w:rsidP="00340EC2">
      <w:pPr>
        <w:rPr>
          <w:bCs/>
          <w:color w:val="000000" w:themeColor="text1"/>
        </w:rPr>
      </w:pPr>
    </w:p>
    <w:sectPr w:rsidR="00642581" w:rsidRPr="00C7313A" w:rsidSect="008E3139">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32" w:rsidRDefault="00FF5832" w:rsidP="005E7B1A">
      <w:r>
        <w:separator/>
      </w:r>
    </w:p>
  </w:endnote>
  <w:endnote w:type="continuationSeparator" w:id="0">
    <w:p w:rsidR="00FF5832" w:rsidRDefault="00FF5832" w:rsidP="005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4D"/>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32" w:rsidRDefault="00FF5832" w:rsidP="005E7B1A">
      <w:r>
        <w:separator/>
      </w:r>
    </w:p>
  </w:footnote>
  <w:footnote w:type="continuationSeparator" w:id="0">
    <w:p w:rsidR="00FF5832" w:rsidRDefault="00FF5832" w:rsidP="005E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6C" w:rsidRDefault="0036696C" w:rsidP="008E3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96C" w:rsidRDefault="0036696C" w:rsidP="008E31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4B5" w:rsidRDefault="00B134B5">
    <w:pPr>
      <w:pStyle w:val="Header"/>
    </w:pPr>
    <w:r>
      <w:t>REVISED MAY 2018</w:t>
    </w:r>
  </w:p>
  <w:p w:rsidR="0036696C" w:rsidRDefault="0036696C" w:rsidP="008E31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E1A"/>
    <w:multiLevelType w:val="hybridMultilevel"/>
    <w:tmpl w:val="70084D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5378A"/>
    <w:multiLevelType w:val="hybridMultilevel"/>
    <w:tmpl w:val="2FB2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AC"/>
    <w:rsid w:val="00000179"/>
    <w:rsid w:val="00000DD3"/>
    <w:rsid w:val="0000240F"/>
    <w:rsid w:val="00016B47"/>
    <w:rsid w:val="00017B72"/>
    <w:rsid w:val="00020EBA"/>
    <w:rsid w:val="000362F0"/>
    <w:rsid w:val="00041AB3"/>
    <w:rsid w:val="00042E09"/>
    <w:rsid w:val="00043E8B"/>
    <w:rsid w:val="0005027A"/>
    <w:rsid w:val="00050435"/>
    <w:rsid w:val="0005234C"/>
    <w:rsid w:val="0005284B"/>
    <w:rsid w:val="00066205"/>
    <w:rsid w:val="0006796D"/>
    <w:rsid w:val="00080D97"/>
    <w:rsid w:val="00081A44"/>
    <w:rsid w:val="000868B1"/>
    <w:rsid w:val="0009132B"/>
    <w:rsid w:val="000A00DD"/>
    <w:rsid w:val="000A08DD"/>
    <w:rsid w:val="000A3B0B"/>
    <w:rsid w:val="000B3DB7"/>
    <w:rsid w:val="000B47B0"/>
    <w:rsid w:val="000E0AE8"/>
    <w:rsid w:val="000E340A"/>
    <w:rsid w:val="000E74A9"/>
    <w:rsid w:val="000F33E6"/>
    <w:rsid w:val="001033B8"/>
    <w:rsid w:val="00116A3C"/>
    <w:rsid w:val="00116A4E"/>
    <w:rsid w:val="00117616"/>
    <w:rsid w:val="001237D1"/>
    <w:rsid w:val="001328CC"/>
    <w:rsid w:val="00135567"/>
    <w:rsid w:val="00142641"/>
    <w:rsid w:val="0017592A"/>
    <w:rsid w:val="00183E07"/>
    <w:rsid w:val="0019235B"/>
    <w:rsid w:val="00194155"/>
    <w:rsid w:val="001959E9"/>
    <w:rsid w:val="00195FE0"/>
    <w:rsid w:val="0019761C"/>
    <w:rsid w:val="001A1118"/>
    <w:rsid w:val="001B65EB"/>
    <w:rsid w:val="001C12E5"/>
    <w:rsid w:val="001C3E31"/>
    <w:rsid w:val="001C7006"/>
    <w:rsid w:val="001D388B"/>
    <w:rsid w:val="001D3F9C"/>
    <w:rsid w:val="001D6FED"/>
    <w:rsid w:val="001E2EB2"/>
    <w:rsid w:val="001E5171"/>
    <w:rsid w:val="001F398A"/>
    <w:rsid w:val="00204839"/>
    <w:rsid w:val="002048F7"/>
    <w:rsid w:val="00206055"/>
    <w:rsid w:val="00227CBF"/>
    <w:rsid w:val="0025568B"/>
    <w:rsid w:val="00262C2F"/>
    <w:rsid w:val="00262E74"/>
    <w:rsid w:val="002729F2"/>
    <w:rsid w:val="002911E7"/>
    <w:rsid w:val="00292436"/>
    <w:rsid w:val="002A0AFB"/>
    <w:rsid w:val="002A724C"/>
    <w:rsid w:val="002B22DB"/>
    <w:rsid w:val="002B3114"/>
    <w:rsid w:val="002B6607"/>
    <w:rsid w:val="002C134A"/>
    <w:rsid w:val="002C1D37"/>
    <w:rsid w:val="002C6F81"/>
    <w:rsid w:val="002D2543"/>
    <w:rsid w:val="002D3187"/>
    <w:rsid w:val="002D4DE7"/>
    <w:rsid w:val="002E68D2"/>
    <w:rsid w:val="003024E6"/>
    <w:rsid w:val="0030392A"/>
    <w:rsid w:val="00304C63"/>
    <w:rsid w:val="003053E4"/>
    <w:rsid w:val="00313FA1"/>
    <w:rsid w:val="00320501"/>
    <w:rsid w:val="00325DC3"/>
    <w:rsid w:val="00330DA5"/>
    <w:rsid w:val="00335960"/>
    <w:rsid w:val="00335D6B"/>
    <w:rsid w:val="00340EC2"/>
    <w:rsid w:val="00342BA8"/>
    <w:rsid w:val="00351B1F"/>
    <w:rsid w:val="0035635B"/>
    <w:rsid w:val="00356B48"/>
    <w:rsid w:val="00357EEE"/>
    <w:rsid w:val="00360BFF"/>
    <w:rsid w:val="00361F76"/>
    <w:rsid w:val="003622EA"/>
    <w:rsid w:val="0036696C"/>
    <w:rsid w:val="003814C5"/>
    <w:rsid w:val="00382013"/>
    <w:rsid w:val="0039368D"/>
    <w:rsid w:val="003937FF"/>
    <w:rsid w:val="00395C84"/>
    <w:rsid w:val="003A7400"/>
    <w:rsid w:val="003B12EE"/>
    <w:rsid w:val="003B288E"/>
    <w:rsid w:val="003B7C0E"/>
    <w:rsid w:val="003C1860"/>
    <w:rsid w:val="003C26E1"/>
    <w:rsid w:val="003C3638"/>
    <w:rsid w:val="003C5860"/>
    <w:rsid w:val="003D1CC4"/>
    <w:rsid w:val="003D4F54"/>
    <w:rsid w:val="003D584F"/>
    <w:rsid w:val="003E4B3E"/>
    <w:rsid w:val="003F06AD"/>
    <w:rsid w:val="003F0FBE"/>
    <w:rsid w:val="003F4F6C"/>
    <w:rsid w:val="0040185C"/>
    <w:rsid w:val="00402063"/>
    <w:rsid w:val="00403223"/>
    <w:rsid w:val="00417092"/>
    <w:rsid w:val="00423BEC"/>
    <w:rsid w:val="004316FF"/>
    <w:rsid w:val="004373CD"/>
    <w:rsid w:val="004441E0"/>
    <w:rsid w:val="004572C8"/>
    <w:rsid w:val="004608FA"/>
    <w:rsid w:val="00470521"/>
    <w:rsid w:val="00470EE2"/>
    <w:rsid w:val="00471B82"/>
    <w:rsid w:val="004740BC"/>
    <w:rsid w:val="0048137C"/>
    <w:rsid w:val="004822B1"/>
    <w:rsid w:val="004951E4"/>
    <w:rsid w:val="004A0A07"/>
    <w:rsid w:val="004A185A"/>
    <w:rsid w:val="004B07C0"/>
    <w:rsid w:val="004B7490"/>
    <w:rsid w:val="004C081A"/>
    <w:rsid w:val="004C55E1"/>
    <w:rsid w:val="004D113E"/>
    <w:rsid w:val="004D7F1B"/>
    <w:rsid w:val="004E5556"/>
    <w:rsid w:val="004E6136"/>
    <w:rsid w:val="004E75FD"/>
    <w:rsid w:val="004F3E43"/>
    <w:rsid w:val="004F7719"/>
    <w:rsid w:val="00500905"/>
    <w:rsid w:val="00503493"/>
    <w:rsid w:val="0050780E"/>
    <w:rsid w:val="00510DB9"/>
    <w:rsid w:val="00513408"/>
    <w:rsid w:val="00516394"/>
    <w:rsid w:val="00526615"/>
    <w:rsid w:val="00530928"/>
    <w:rsid w:val="00543FD8"/>
    <w:rsid w:val="00545B72"/>
    <w:rsid w:val="00545D06"/>
    <w:rsid w:val="0055009E"/>
    <w:rsid w:val="00553524"/>
    <w:rsid w:val="0055610C"/>
    <w:rsid w:val="00556CBD"/>
    <w:rsid w:val="00561A4D"/>
    <w:rsid w:val="005649BC"/>
    <w:rsid w:val="00565645"/>
    <w:rsid w:val="00565FA7"/>
    <w:rsid w:val="00567771"/>
    <w:rsid w:val="00574BC1"/>
    <w:rsid w:val="005951BE"/>
    <w:rsid w:val="00596A00"/>
    <w:rsid w:val="00597F87"/>
    <w:rsid w:val="005A1205"/>
    <w:rsid w:val="005A6894"/>
    <w:rsid w:val="005B068E"/>
    <w:rsid w:val="005B7AE3"/>
    <w:rsid w:val="005C0725"/>
    <w:rsid w:val="005D3E1C"/>
    <w:rsid w:val="005E1293"/>
    <w:rsid w:val="005E7B1A"/>
    <w:rsid w:val="00603B0E"/>
    <w:rsid w:val="00611C27"/>
    <w:rsid w:val="00617A0F"/>
    <w:rsid w:val="006203FD"/>
    <w:rsid w:val="006308DC"/>
    <w:rsid w:val="00632640"/>
    <w:rsid w:val="00642581"/>
    <w:rsid w:val="00643B1B"/>
    <w:rsid w:val="00644A4C"/>
    <w:rsid w:val="006469BA"/>
    <w:rsid w:val="00651937"/>
    <w:rsid w:val="006633AD"/>
    <w:rsid w:val="00676625"/>
    <w:rsid w:val="00684BA6"/>
    <w:rsid w:val="006906E7"/>
    <w:rsid w:val="00696D13"/>
    <w:rsid w:val="006A2625"/>
    <w:rsid w:val="006A61AA"/>
    <w:rsid w:val="006A6959"/>
    <w:rsid w:val="006B0330"/>
    <w:rsid w:val="006B1CD3"/>
    <w:rsid w:val="006B228E"/>
    <w:rsid w:val="006C131C"/>
    <w:rsid w:val="006D2035"/>
    <w:rsid w:val="006D61F1"/>
    <w:rsid w:val="006D764A"/>
    <w:rsid w:val="006E7DFF"/>
    <w:rsid w:val="00710DC5"/>
    <w:rsid w:val="00716633"/>
    <w:rsid w:val="00723C6F"/>
    <w:rsid w:val="00726AA4"/>
    <w:rsid w:val="00732D53"/>
    <w:rsid w:val="00735606"/>
    <w:rsid w:val="0074152E"/>
    <w:rsid w:val="007420E9"/>
    <w:rsid w:val="0074335E"/>
    <w:rsid w:val="00760857"/>
    <w:rsid w:val="00761845"/>
    <w:rsid w:val="00761F54"/>
    <w:rsid w:val="0076640A"/>
    <w:rsid w:val="0077090C"/>
    <w:rsid w:val="00771912"/>
    <w:rsid w:val="0077490A"/>
    <w:rsid w:val="00776D19"/>
    <w:rsid w:val="0078082C"/>
    <w:rsid w:val="00785378"/>
    <w:rsid w:val="00791B19"/>
    <w:rsid w:val="0079541D"/>
    <w:rsid w:val="007A1439"/>
    <w:rsid w:val="007B2736"/>
    <w:rsid w:val="007B2A3E"/>
    <w:rsid w:val="007B6810"/>
    <w:rsid w:val="007C285E"/>
    <w:rsid w:val="007D4501"/>
    <w:rsid w:val="007F5B65"/>
    <w:rsid w:val="007F6B5E"/>
    <w:rsid w:val="00816BF9"/>
    <w:rsid w:val="00822D1E"/>
    <w:rsid w:val="00862A30"/>
    <w:rsid w:val="00874AAF"/>
    <w:rsid w:val="008767C0"/>
    <w:rsid w:val="00882920"/>
    <w:rsid w:val="008912A5"/>
    <w:rsid w:val="008A0C91"/>
    <w:rsid w:val="008A4E5D"/>
    <w:rsid w:val="008B3E24"/>
    <w:rsid w:val="008C3FD8"/>
    <w:rsid w:val="008D39D8"/>
    <w:rsid w:val="008E3139"/>
    <w:rsid w:val="008E3742"/>
    <w:rsid w:val="008F643A"/>
    <w:rsid w:val="008F65C0"/>
    <w:rsid w:val="00901CD8"/>
    <w:rsid w:val="00912288"/>
    <w:rsid w:val="009131E7"/>
    <w:rsid w:val="00924B67"/>
    <w:rsid w:val="00934DA1"/>
    <w:rsid w:val="00940D0E"/>
    <w:rsid w:val="00955D67"/>
    <w:rsid w:val="0095698E"/>
    <w:rsid w:val="009613F8"/>
    <w:rsid w:val="0098017A"/>
    <w:rsid w:val="009808EE"/>
    <w:rsid w:val="00983BAC"/>
    <w:rsid w:val="0098725D"/>
    <w:rsid w:val="009B013A"/>
    <w:rsid w:val="009B1E7C"/>
    <w:rsid w:val="009C0BF4"/>
    <w:rsid w:val="009C4471"/>
    <w:rsid w:val="009C7552"/>
    <w:rsid w:val="009D1DF8"/>
    <w:rsid w:val="009E5BAD"/>
    <w:rsid w:val="00A006DD"/>
    <w:rsid w:val="00A032BF"/>
    <w:rsid w:val="00A03816"/>
    <w:rsid w:val="00A126F3"/>
    <w:rsid w:val="00A136D9"/>
    <w:rsid w:val="00A1527C"/>
    <w:rsid w:val="00A175EF"/>
    <w:rsid w:val="00A20192"/>
    <w:rsid w:val="00A24C20"/>
    <w:rsid w:val="00A2719D"/>
    <w:rsid w:val="00A308BD"/>
    <w:rsid w:val="00A33B4D"/>
    <w:rsid w:val="00A34793"/>
    <w:rsid w:val="00A3712B"/>
    <w:rsid w:val="00A5236C"/>
    <w:rsid w:val="00A54796"/>
    <w:rsid w:val="00A5687F"/>
    <w:rsid w:val="00A60689"/>
    <w:rsid w:val="00A63CF7"/>
    <w:rsid w:val="00A721BB"/>
    <w:rsid w:val="00A747D3"/>
    <w:rsid w:val="00A87F24"/>
    <w:rsid w:val="00A95373"/>
    <w:rsid w:val="00AA79DB"/>
    <w:rsid w:val="00AB158C"/>
    <w:rsid w:val="00AC30B5"/>
    <w:rsid w:val="00AD2912"/>
    <w:rsid w:val="00AD5EFC"/>
    <w:rsid w:val="00AD6DFB"/>
    <w:rsid w:val="00AE0BA6"/>
    <w:rsid w:val="00AE31C4"/>
    <w:rsid w:val="00B01575"/>
    <w:rsid w:val="00B04B45"/>
    <w:rsid w:val="00B061A1"/>
    <w:rsid w:val="00B134B5"/>
    <w:rsid w:val="00B215BD"/>
    <w:rsid w:val="00B33A5F"/>
    <w:rsid w:val="00B369CE"/>
    <w:rsid w:val="00B371FA"/>
    <w:rsid w:val="00B37417"/>
    <w:rsid w:val="00B555D7"/>
    <w:rsid w:val="00B56AA9"/>
    <w:rsid w:val="00B57D21"/>
    <w:rsid w:val="00B57F40"/>
    <w:rsid w:val="00B57F66"/>
    <w:rsid w:val="00B70A01"/>
    <w:rsid w:val="00B838A4"/>
    <w:rsid w:val="00B926F2"/>
    <w:rsid w:val="00BA3918"/>
    <w:rsid w:val="00BA5D16"/>
    <w:rsid w:val="00BB0A41"/>
    <w:rsid w:val="00BB0D07"/>
    <w:rsid w:val="00BB29FE"/>
    <w:rsid w:val="00BB5AAF"/>
    <w:rsid w:val="00BB5B9B"/>
    <w:rsid w:val="00BC4B00"/>
    <w:rsid w:val="00BD2DA4"/>
    <w:rsid w:val="00BD3E89"/>
    <w:rsid w:val="00BE49E2"/>
    <w:rsid w:val="00BE4C9E"/>
    <w:rsid w:val="00BF7FB2"/>
    <w:rsid w:val="00C06C79"/>
    <w:rsid w:val="00C165CC"/>
    <w:rsid w:val="00C17E07"/>
    <w:rsid w:val="00C412D1"/>
    <w:rsid w:val="00C42F4B"/>
    <w:rsid w:val="00C530FB"/>
    <w:rsid w:val="00C542B9"/>
    <w:rsid w:val="00C60698"/>
    <w:rsid w:val="00C60A4A"/>
    <w:rsid w:val="00C622CB"/>
    <w:rsid w:val="00C62FA3"/>
    <w:rsid w:val="00C70719"/>
    <w:rsid w:val="00C7313A"/>
    <w:rsid w:val="00C76A13"/>
    <w:rsid w:val="00C80078"/>
    <w:rsid w:val="00C90E54"/>
    <w:rsid w:val="00CB2B5B"/>
    <w:rsid w:val="00CB48F4"/>
    <w:rsid w:val="00CC0B48"/>
    <w:rsid w:val="00CC7010"/>
    <w:rsid w:val="00CD44F5"/>
    <w:rsid w:val="00CD4EDB"/>
    <w:rsid w:val="00CD7EEF"/>
    <w:rsid w:val="00CE1A02"/>
    <w:rsid w:val="00CE2EBB"/>
    <w:rsid w:val="00CE3D84"/>
    <w:rsid w:val="00CE5D72"/>
    <w:rsid w:val="00CE7D02"/>
    <w:rsid w:val="00D0112E"/>
    <w:rsid w:val="00D16C54"/>
    <w:rsid w:val="00D26E0F"/>
    <w:rsid w:val="00D27DFE"/>
    <w:rsid w:val="00D302B5"/>
    <w:rsid w:val="00D3067A"/>
    <w:rsid w:val="00D321CA"/>
    <w:rsid w:val="00D324F7"/>
    <w:rsid w:val="00D343B1"/>
    <w:rsid w:val="00D45714"/>
    <w:rsid w:val="00D6184D"/>
    <w:rsid w:val="00D66DA4"/>
    <w:rsid w:val="00D70E15"/>
    <w:rsid w:val="00D76812"/>
    <w:rsid w:val="00D809C2"/>
    <w:rsid w:val="00D848B4"/>
    <w:rsid w:val="00D85C8A"/>
    <w:rsid w:val="00D86055"/>
    <w:rsid w:val="00D906E5"/>
    <w:rsid w:val="00D90BEE"/>
    <w:rsid w:val="00DA0E2E"/>
    <w:rsid w:val="00DA5B0C"/>
    <w:rsid w:val="00DA6ABB"/>
    <w:rsid w:val="00DB19D1"/>
    <w:rsid w:val="00DB7071"/>
    <w:rsid w:val="00DC787A"/>
    <w:rsid w:val="00DE1247"/>
    <w:rsid w:val="00DE3AF3"/>
    <w:rsid w:val="00DE3D9A"/>
    <w:rsid w:val="00E01DAC"/>
    <w:rsid w:val="00E0549A"/>
    <w:rsid w:val="00E07E5A"/>
    <w:rsid w:val="00E10EED"/>
    <w:rsid w:val="00E2153C"/>
    <w:rsid w:val="00E26608"/>
    <w:rsid w:val="00E356A3"/>
    <w:rsid w:val="00E35F87"/>
    <w:rsid w:val="00E40650"/>
    <w:rsid w:val="00E477B7"/>
    <w:rsid w:val="00E47BF0"/>
    <w:rsid w:val="00E517C0"/>
    <w:rsid w:val="00E5517B"/>
    <w:rsid w:val="00E55AC3"/>
    <w:rsid w:val="00E5649C"/>
    <w:rsid w:val="00E6056D"/>
    <w:rsid w:val="00E70CE0"/>
    <w:rsid w:val="00E723EF"/>
    <w:rsid w:val="00E77A95"/>
    <w:rsid w:val="00E822C7"/>
    <w:rsid w:val="00E838F7"/>
    <w:rsid w:val="00E97E78"/>
    <w:rsid w:val="00EA667B"/>
    <w:rsid w:val="00EB3C36"/>
    <w:rsid w:val="00EC4ABF"/>
    <w:rsid w:val="00EC5509"/>
    <w:rsid w:val="00EC5B2E"/>
    <w:rsid w:val="00EC65F4"/>
    <w:rsid w:val="00ED04FA"/>
    <w:rsid w:val="00ED2EEA"/>
    <w:rsid w:val="00ED6B81"/>
    <w:rsid w:val="00EE5CFC"/>
    <w:rsid w:val="00EE6324"/>
    <w:rsid w:val="00EF39B3"/>
    <w:rsid w:val="00EF4000"/>
    <w:rsid w:val="00F0028B"/>
    <w:rsid w:val="00F05A22"/>
    <w:rsid w:val="00F06855"/>
    <w:rsid w:val="00F2019C"/>
    <w:rsid w:val="00F22042"/>
    <w:rsid w:val="00F23348"/>
    <w:rsid w:val="00F3483D"/>
    <w:rsid w:val="00F42491"/>
    <w:rsid w:val="00F44DDA"/>
    <w:rsid w:val="00F50B02"/>
    <w:rsid w:val="00F541F3"/>
    <w:rsid w:val="00F607EC"/>
    <w:rsid w:val="00F91422"/>
    <w:rsid w:val="00F9470F"/>
    <w:rsid w:val="00FA08D7"/>
    <w:rsid w:val="00FA6A50"/>
    <w:rsid w:val="00FC1247"/>
    <w:rsid w:val="00FC4F6C"/>
    <w:rsid w:val="00FC5B02"/>
    <w:rsid w:val="00FC7A20"/>
    <w:rsid w:val="00FE366A"/>
    <w:rsid w:val="00FE5B77"/>
    <w:rsid w:val="00FE7FD7"/>
    <w:rsid w:val="00FF5832"/>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7953"/>
  <w15:docId w15:val="{BD773454-D086-4CB6-A7A2-AC6A330A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BAC"/>
    <w:pPr>
      <w:tabs>
        <w:tab w:val="center" w:pos="4320"/>
        <w:tab w:val="right" w:pos="8640"/>
      </w:tabs>
    </w:pPr>
  </w:style>
  <w:style w:type="character" w:customStyle="1" w:styleId="HeaderChar">
    <w:name w:val="Header Char"/>
    <w:basedOn w:val="DefaultParagraphFont"/>
    <w:link w:val="Header"/>
    <w:uiPriority w:val="99"/>
    <w:rsid w:val="00983BAC"/>
    <w:rPr>
      <w:rFonts w:ascii="Times New Roman" w:eastAsia="Times New Roman" w:hAnsi="Times New Roman" w:cs="Times New Roman"/>
      <w:sz w:val="24"/>
      <w:szCs w:val="24"/>
    </w:rPr>
  </w:style>
  <w:style w:type="character" w:styleId="PageNumber">
    <w:name w:val="page number"/>
    <w:basedOn w:val="DefaultParagraphFont"/>
    <w:rsid w:val="00983BAC"/>
  </w:style>
  <w:style w:type="paragraph" w:styleId="Footer">
    <w:name w:val="footer"/>
    <w:basedOn w:val="Normal"/>
    <w:link w:val="FooterChar"/>
    <w:uiPriority w:val="99"/>
    <w:unhideWhenUsed/>
    <w:rsid w:val="00983BAC"/>
    <w:pPr>
      <w:tabs>
        <w:tab w:val="center" w:pos="4680"/>
        <w:tab w:val="right" w:pos="9360"/>
      </w:tabs>
    </w:pPr>
  </w:style>
  <w:style w:type="character" w:customStyle="1" w:styleId="FooterChar">
    <w:name w:val="Footer Char"/>
    <w:basedOn w:val="DefaultParagraphFont"/>
    <w:link w:val="Footer"/>
    <w:uiPriority w:val="99"/>
    <w:rsid w:val="00983BAC"/>
    <w:rPr>
      <w:rFonts w:ascii="Times New Roman" w:eastAsia="Times New Roman" w:hAnsi="Times New Roman" w:cs="Times New Roman"/>
      <w:sz w:val="24"/>
      <w:szCs w:val="24"/>
    </w:rPr>
  </w:style>
  <w:style w:type="paragraph" w:styleId="ListParagraph">
    <w:name w:val="List Paragraph"/>
    <w:basedOn w:val="Normal"/>
    <w:uiPriority w:val="34"/>
    <w:qFormat/>
    <w:rsid w:val="008D39D8"/>
    <w:pPr>
      <w:ind w:left="720"/>
      <w:contextualSpacing/>
    </w:pPr>
  </w:style>
  <w:style w:type="paragraph" w:styleId="BalloonText">
    <w:name w:val="Balloon Text"/>
    <w:basedOn w:val="Normal"/>
    <w:link w:val="BalloonTextChar"/>
    <w:uiPriority w:val="99"/>
    <w:semiHidden/>
    <w:unhideWhenUsed/>
    <w:rsid w:val="0017592A"/>
    <w:rPr>
      <w:rFonts w:ascii="Tahoma" w:hAnsi="Tahoma" w:cs="Tahoma"/>
      <w:sz w:val="16"/>
      <w:szCs w:val="16"/>
    </w:rPr>
  </w:style>
  <w:style w:type="character" w:customStyle="1" w:styleId="BalloonTextChar">
    <w:name w:val="Balloon Text Char"/>
    <w:basedOn w:val="DefaultParagraphFont"/>
    <w:link w:val="BalloonText"/>
    <w:uiPriority w:val="99"/>
    <w:semiHidden/>
    <w:rsid w:val="0017592A"/>
    <w:rPr>
      <w:rFonts w:ascii="Tahoma" w:eastAsia="Times New Roman" w:hAnsi="Tahoma" w:cs="Tahoma"/>
      <w:sz w:val="16"/>
      <w:szCs w:val="16"/>
    </w:rPr>
  </w:style>
  <w:style w:type="character" w:styleId="Hyperlink">
    <w:name w:val="Hyperlink"/>
    <w:basedOn w:val="DefaultParagraphFont"/>
    <w:uiPriority w:val="99"/>
    <w:unhideWhenUsed/>
    <w:rsid w:val="00D302B5"/>
    <w:rPr>
      <w:color w:val="0000FF" w:themeColor="hyperlink"/>
      <w:u w:val="single"/>
    </w:rPr>
  </w:style>
  <w:style w:type="table" w:styleId="TableGrid">
    <w:name w:val="Table Grid"/>
    <w:basedOn w:val="TableNormal"/>
    <w:uiPriority w:val="59"/>
    <w:rsid w:val="00FE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D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91164">
      <w:bodyDiv w:val="1"/>
      <w:marLeft w:val="0"/>
      <w:marRight w:val="0"/>
      <w:marTop w:val="0"/>
      <w:marBottom w:val="0"/>
      <w:divBdr>
        <w:top w:val="none" w:sz="0" w:space="0" w:color="auto"/>
        <w:left w:val="none" w:sz="0" w:space="0" w:color="auto"/>
        <w:bottom w:val="none" w:sz="0" w:space="0" w:color="auto"/>
        <w:right w:val="none" w:sz="0" w:space="0" w:color="auto"/>
      </w:divBdr>
      <w:divsChild>
        <w:div w:id="1190338084">
          <w:marLeft w:val="150"/>
          <w:marRight w:val="150"/>
          <w:marTop w:val="0"/>
          <w:marBottom w:val="150"/>
          <w:divBdr>
            <w:top w:val="none" w:sz="0" w:space="0" w:color="auto"/>
            <w:left w:val="none" w:sz="0" w:space="0" w:color="auto"/>
            <w:bottom w:val="none" w:sz="0" w:space="0" w:color="auto"/>
            <w:right w:val="none" w:sz="0" w:space="0" w:color="auto"/>
          </w:divBdr>
          <w:divsChild>
            <w:div w:id="1297175783">
              <w:marLeft w:val="0"/>
              <w:marRight w:val="0"/>
              <w:marTop w:val="0"/>
              <w:marBottom w:val="0"/>
              <w:divBdr>
                <w:top w:val="none" w:sz="0" w:space="0" w:color="auto"/>
                <w:left w:val="none" w:sz="0" w:space="0" w:color="auto"/>
                <w:bottom w:val="none" w:sz="0" w:space="0" w:color="auto"/>
                <w:right w:val="none" w:sz="0" w:space="0" w:color="auto"/>
              </w:divBdr>
              <w:divsChild>
                <w:div w:id="964044528">
                  <w:marLeft w:val="0"/>
                  <w:marRight w:val="0"/>
                  <w:marTop w:val="0"/>
                  <w:marBottom w:val="0"/>
                  <w:divBdr>
                    <w:top w:val="none" w:sz="0" w:space="0" w:color="auto"/>
                    <w:left w:val="none" w:sz="0" w:space="0" w:color="auto"/>
                    <w:bottom w:val="none" w:sz="0" w:space="0" w:color="auto"/>
                    <w:right w:val="none" w:sz="0" w:space="0" w:color="auto"/>
                  </w:divBdr>
                  <w:divsChild>
                    <w:div w:id="2042705678">
                      <w:marLeft w:val="0"/>
                      <w:marRight w:val="0"/>
                      <w:marTop w:val="0"/>
                      <w:marBottom w:val="0"/>
                      <w:divBdr>
                        <w:top w:val="none" w:sz="0" w:space="0" w:color="auto"/>
                        <w:left w:val="none" w:sz="0" w:space="0" w:color="auto"/>
                        <w:bottom w:val="none" w:sz="0" w:space="0" w:color="auto"/>
                        <w:right w:val="none" w:sz="0" w:space="0" w:color="auto"/>
                      </w:divBdr>
                      <w:divsChild>
                        <w:div w:id="1288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hildcare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492E-8C43-7247-BB33-5CD0C81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Reimann</dc:creator>
  <cp:lastModifiedBy>Microsoft Office User</cp:lastModifiedBy>
  <cp:revision>2</cp:revision>
  <cp:lastPrinted>2016-02-03T23:49:00Z</cp:lastPrinted>
  <dcterms:created xsi:type="dcterms:W3CDTF">2018-06-14T21:34:00Z</dcterms:created>
  <dcterms:modified xsi:type="dcterms:W3CDTF">2018-06-14T21:34:00Z</dcterms:modified>
</cp:coreProperties>
</file>