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C23BA" w14:textId="39C39991" w:rsidR="00BF2663" w:rsidRPr="00BF2663" w:rsidRDefault="00BF2663" w:rsidP="00BF2663">
      <w:pPr>
        <w:spacing w:before="182" w:after="0" w:line="240" w:lineRule="auto"/>
        <w:jc w:val="both"/>
        <w:rPr>
          <w:rFonts w:ascii="Times New Roman" w:eastAsia="Times New Roman" w:hAnsi="Times New Roman" w:cs="Times New Roman"/>
          <w:sz w:val="24"/>
          <w:szCs w:val="24"/>
        </w:rPr>
      </w:pPr>
      <w:r w:rsidRPr="00BF2663">
        <w:rPr>
          <w:rFonts w:ascii="Times New Roman" w:eastAsia="Times New Roman" w:hAnsi="Times New Roman" w:cs="Times New Roman"/>
          <w:b/>
          <w:bCs/>
          <w:color w:val="000000"/>
          <w:sz w:val="36"/>
          <w:szCs w:val="36"/>
        </w:rPr>
        <w:t>Academia de Mi Abuela (</w:t>
      </w:r>
      <w:proofErr w:type="gramStart"/>
      <w:r w:rsidRPr="00BF2663">
        <w:rPr>
          <w:rFonts w:ascii="Times New Roman" w:eastAsia="Times New Roman" w:hAnsi="Times New Roman" w:cs="Times New Roman"/>
          <w:b/>
          <w:bCs/>
          <w:color w:val="000000"/>
          <w:sz w:val="36"/>
          <w:szCs w:val="36"/>
        </w:rPr>
        <w:t>AMA)</w:t>
      </w:r>
      <w:r>
        <w:rPr>
          <w:rFonts w:ascii="Times New Roman" w:eastAsia="Times New Roman" w:hAnsi="Times New Roman" w:cs="Times New Roman"/>
          <w:b/>
          <w:bCs/>
          <w:color w:val="000000"/>
          <w:sz w:val="32"/>
          <w:szCs w:val="32"/>
        </w:rPr>
        <w:t xml:space="preserve">   </w:t>
      </w:r>
      <w:proofErr w:type="gramEnd"/>
      <w:r>
        <w:rPr>
          <w:rFonts w:ascii="Times New Roman" w:eastAsia="Times New Roman" w:hAnsi="Times New Roman" w:cs="Times New Roman"/>
          <w:b/>
          <w:bCs/>
          <w:color w:val="000000"/>
          <w:sz w:val="32"/>
          <w:szCs w:val="32"/>
        </w:rPr>
        <w:t xml:space="preserve">                             </w:t>
      </w:r>
      <w:r w:rsidRPr="00BF2663">
        <w:rPr>
          <w:rFonts w:ascii="Times New Roman" w:eastAsia="Times New Roman" w:hAnsi="Times New Roman" w:cs="Times New Roman"/>
          <w:noProof/>
          <w:sz w:val="24"/>
          <w:szCs w:val="24"/>
          <w:bdr w:val="none" w:sz="0" w:space="0" w:color="auto" w:frame="1"/>
        </w:rPr>
        <w:t xml:space="preserve"> </w:t>
      </w:r>
      <w:r w:rsidRPr="00BF2663">
        <w:rPr>
          <w:rFonts w:ascii="Times New Roman" w:eastAsia="Times New Roman" w:hAnsi="Times New Roman" w:cs="Times New Roman"/>
          <w:noProof/>
          <w:sz w:val="24"/>
          <w:szCs w:val="24"/>
          <w:bdr w:val="none" w:sz="0" w:space="0" w:color="auto" w:frame="1"/>
        </w:rPr>
        <w:drawing>
          <wp:inline distT="0" distB="0" distL="0" distR="0" wp14:anchorId="24D2549D" wp14:editId="58C3D397">
            <wp:extent cx="1188720" cy="1233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4194" cy="1249352"/>
                    </a:xfrm>
                    <a:prstGeom prst="rect">
                      <a:avLst/>
                    </a:prstGeom>
                    <a:noFill/>
                    <a:ln>
                      <a:noFill/>
                    </a:ln>
                  </pic:spPr>
                </pic:pic>
              </a:graphicData>
            </a:graphic>
          </wp:inline>
        </w:drawing>
      </w:r>
    </w:p>
    <w:p w14:paraId="48CF752D" w14:textId="77777777" w:rsidR="00BF2663" w:rsidRDefault="00BF2663" w:rsidP="00BF2663">
      <w:pPr>
        <w:spacing w:before="182" w:after="0" w:line="240" w:lineRule="auto"/>
        <w:jc w:val="both"/>
        <w:rPr>
          <w:rFonts w:ascii="Times New Roman" w:eastAsia="Times New Roman" w:hAnsi="Times New Roman" w:cs="Times New Roman"/>
          <w:b/>
          <w:bCs/>
          <w:color w:val="000000"/>
          <w:sz w:val="28"/>
          <w:szCs w:val="28"/>
        </w:rPr>
      </w:pPr>
      <w:r w:rsidRPr="00BF2663">
        <w:rPr>
          <w:rFonts w:ascii="Times New Roman" w:eastAsia="Times New Roman" w:hAnsi="Times New Roman" w:cs="Times New Roman"/>
          <w:b/>
          <w:bCs/>
          <w:color w:val="000000"/>
          <w:sz w:val="28"/>
          <w:szCs w:val="28"/>
        </w:rPr>
        <w:t xml:space="preserve">Community Health Agreement for Staff and Families </w:t>
      </w:r>
    </w:p>
    <w:p w14:paraId="5F63713B" w14:textId="7F7F1181" w:rsidR="00BF2663" w:rsidRPr="00BF2663" w:rsidRDefault="00BF2663" w:rsidP="00BF2663">
      <w:pPr>
        <w:spacing w:before="182" w:after="0" w:line="240" w:lineRule="auto"/>
        <w:jc w:val="both"/>
        <w:rPr>
          <w:rFonts w:ascii="Times New Roman" w:eastAsia="Times New Roman" w:hAnsi="Times New Roman" w:cs="Times New Roman"/>
          <w:sz w:val="24"/>
          <w:szCs w:val="24"/>
        </w:rPr>
      </w:pPr>
      <w:r w:rsidRPr="00BF2663">
        <w:rPr>
          <w:rFonts w:ascii="Times New Roman" w:eastAsia="Times New Roman" w:hAnsi="Times New Roman" w:cs="Times New Roman"/>
          <w:b/>
          <w:bCs/>
          <w:color w:val="000000"/>
          <w:sz w:val="28"/>
          <w:szCs w:val="28"/>
          <w:u w:val="single"/>
        </w:rPr>
        <w:t>Updated December 15, 2020</w:t>
      </w:r>
    </w:p>
    <w:p w14:paraId="04FBDC66" w14:textId="77777777" w:rsidR="00BF2663" w:rsidRPr="00BF2663" w:rsidRDefault="00BF2663" w:rsidP="00BF2663">
      <w:pPr>
        <w:spacing w:before="350" w:after="0" w:line="240" w:lineRule="auto"/>
        <w:ind w:left="1" w:right="84" w:firstLine="2"/>
        <w:jc w:val="both"/>
        <w:rPr>
          <w:rFonts w:ascii="Times New Roman" w:eastAsia="Times New Roman" w:hAnsi="Times New Roman" w:cs="Times New Roman"/>
          <w:sz w:val="24"/>
          <w:szCs w:val="24"/>
        </w:rPr>
      </w:pPr>
      <w:r w:rsidRPr="00BF2663">
        <w:rPr>
          <w:rFonts w:ascii="Times New Roman" w:eastAsia="Times New Roman" w:hAnsi="Times New Roman" w:cs="Times New Roman"/>
          <w:color w:val="000000"/>
          <w:sz w:val="24"/>
          <w:szCs w:val="24"/>
        </w:rPr>
        <w:t xml:space="preserve">In Academia </w:t>
      </w:r>
      <w:proofErr w:type="gramStart"/>
      <w:r w:rsidRPr="00BF2663">
        <w:rPr>
          <w:rFonts w:ascii="Times New Roman" w:eastAsia="Times New Roman" w:hAnsi="Times New Roman" w:cs="Times New Roman"/>
          <w:color w:val="000000"/>
          <w:sz w:val="24"/>
          <w:szCs w:val="24"/>
        </w:rPr>
        <w:t>de  Mi</w:t>
      </w:r>
      <w:proofErr w:type="gramEnd"/>
      <w:r w:rsidRPr="00BF2663">
        <w:rPr>
          <w:rFonts w:ascii="Times New Roman" w:eastAsia="Times New Roman" w:hAnsi="Times New Roman" w:cs="Times New Roman"/>
          <w:color w:val="000000"/>
          <w:sz w:val="24"/>
          <w:szCs w:val="24"/>
        </w:rPr>
        <w:t xml:space="preserve"> Abuela’s Child Development Center, we have successfully adapted the learning environment during the pandemic, and we are on the path of constant improvement so that our children and staff remain healthy, and engaged regardless of the challenging time.  In order to continue to achieve this success, we ask for a transparent partnership of our AMA community by committing to abide by the Community Health Agreement terms set forth by CDC, and Community Care Licensing (CCL) </w:t>
      </w:r>
      <w:proofErr w:type="gramStart"/>
      <w:r w:rsidRPr="00BF2663">
        <w:rPr>
          <w:rFonts w:ascii="Times New Roman" w:eastAsia="Times New Roman" w:hAnsi="Times New Roman" w:cs="Times New Roman"/>
          <w:color w:val="000000"/>
          <w:sz w:val="24"/>
          <w:szCs w:val="24"/>
        </w:rPr>
        <w:t>child care</w:t>
      </w:r>
      <w:proofErr w:type="gramEnd"/>
      <w:r w:rsidRPr="00BF2663">
        <w:rPr>
          <w:rFonts w:ascii="Times New Roman" w:eastAsia="Times New Roman" w:hAnsi="Times New Roman" w:cs="Times New Roman"/>
          <w:color w:val="000000"/>
          <w:sz w:val="24"/>
          <w:szCs w:val="24"/>
        </w:rPr>
        <w:t xml:space="preserve"> standards for COVID-19 safety standards. </w:t>
      </w:r>
    </w:p>
    <w:p w14:paraId="4D42E11D" w14:textId="77777777" w:rsidR="00BF2663" w:rsidRPr="00BF2663" w:rsidRDefault="00BF2663" w:rsidP="00BF2663">
      <w:pPr>
        <w:spacing w:before="350" w:after="0" w:line="240" w:lineRule="auto"/>
        <w:ind w:left="1" w:right="84" w:firstLine="2"/>
        <w:jc w:val="both"/>
        <w:rPr>
          <w:rFonts w:ascii="Times New Roman" w:eastAsia="Times New Roman" w:hAnsi="Times New Roman" w:cs="Times New Roman"/>
          <w:sz w:val="24"/>
          <w:szCs w:val="24"/>
        </w:rPr>
      </w:pPr>
      <w:r w:rsidRPr="00BF2663">
        <w:rPr>
          <w:rFonts w:ascii="Times New Roman" w:eastAsia="Times New Roman" w:hAnsi="Times New Roman" w:cs="Times New Roman"/>
          <w:color w:val="000000"/>
          <w:sz w:val="24"/>
          <w:szCs w:val="24"/>
        </w:rPr>
        <w:t xml:space="preserve">AMA has adopted a cohort setting standard, in which children and adults in supervised childcare environments </w:t>
      </w:r>
      <w:proofErr w:type="gramStart"/>
      <w:r w:rsidRPr="00BF2663">
        <w:rPr>
          <w:rFonts w:ascii="Times New Roman" w:eastAsia="Times New Roman" w:hAnsi="Times New Roman" w:cs="Times New Roman"/>
          <w:color w:val="000000"/>
          <w:sz w:val="24"/>
          <w:szCs w:val="24"/>
        </w:rPr>
        <w:t>during  the</w:t>
      </w:r>
      <w:proofErr w:type="gramEnd"/>
      <w:r w:rsidRPr="00BF2663">
        <w:rPr>
          <w:rFonts w:ascii="Times New Roman" w:eastAsia="Times New Roman" w:hAnsi="Times New Roman" w:cs="Times New Roman"/>
          <w:color w:val="000000"/>
          <w:sz w:val="24"/>
          <w:szCs w:val="24"/>
        </w:rPr>
        <w:t xml:space="preserve"> COVID-19 pandemic, must continue to gather in the smallest POD groups as allowable.  This practice decreases opportunities for exposure to or transmission of the virus; facilitates more efficient contact tracing; and allows for targeted testing, quarantine, and isolation of a single cohort instead of an entire school population.</w:t>
      </w:r>
    </w:p>
    <w:p w14:paraId="19C2E7E2" w14:textId="77777777" w:rsidR="00BF2663" w:rsidRPr="00BF2663" w:rsidRDefault="00BF2663" w:rsidP="00BF2663">
      <w:pPr>
        <w:spacing w:before="350" w:after="0" w:line="240" w:lineRule="auto"/>
        <w:ind w:left="1" w:right="84" w:firstLine="2"/>
        <w:jc w:val="both"/>
        <w:rPr>
          <w:rFonts w:ascii="Times New Roman" w:eastAsia="Times New Roman" w:hAnsi="Times New Roman" w:cs="Times New Roman"/>
          <w:sz w:val="24"/>
          <w:szCs w:val="24"/>
        </w:rPr>
      </w:pPr>
      <w:r w:rsidRPr="00BF2663">
        <w:rPr>
          <w:rFonts w:ascii="Times New Roman" w:eastAsia="Times New Roman" w:hAnsi="Times New Roman" w:cs="Times New Roman"/>
          <w:color w:val="000000"/>
          <w:sz w:val="24"/>
          <w:szCs w:val="24"/>
        </w:rPr>
        <w:t>While Child Care programs allow parents to return to work, they also provide children with the foundational early education and social skills that help build their future success and happiness in later lif</w:t>
      </w:r>
      <w:r w:rsidRPr="00BF2663">
        <w:rPr>
          <w:rFonts w:ascii="Times New Roman" w:eastAsia="Times New Roman" w:hAnsi="Times New Roman" w:cs="Times New Roman"/>
          <w:color w:val="000000"/>
          <w:sz w:val="24"/>
          <w:szCs w:val="24"/>
          <w:shd w:val="clear" w:color="auto" w:fill="FFFFFF"/>
        </w:rPr>
        <w:t>e; this is something we</w:t>
      </w:r>
      <w:r w:rsidRPr="00BF2663">
        <w:rPr>
          <w:rFonts w:ascii="Times New Roman" w:eastAsia="Times New Roman" w:hAnsi="Times New Roman" w:cs="Times New Roman"/>
          <w:color w:val="000000"/>
          <w:sz w:val="24"/>
          <w:szCs w:val="24"/>
        </w:rPr>
        <w:t xml:space="preserve"> </w:t>
      </w:r>
      <w:r w:rsidRPr="00BF2663">
        <w:rPr>
          <w:rFonts w:ascii="Times New Roman" w:eastAsia="Times New Roman" w:hAnsi="Times New Roman" w:cs="Times New Roman"/>
          <w:color w:val="000000"/>
          <w:sz w:val="24"/>
          <w:szCs w:val="24"/>
          <w:shd w:val="clear" w:color="auto" w:fill="FFFFFF"/>
        </w:rPr>
        <w:t>are not willing to overlook because of the extra requirements this epidemic has put on our</w:t>
      </w:r>
      <w:r w:rsidRPr="00BF2663">
        <w:rPr>
          <w:rFonts w:ascii="Times New Roman" w:eastAsia="Times New Roman" w:hAnsi="Times New Roman" w:cs="Times New Roman"/>
          <w:color w:val="000000"/>
          <w:sz w:val="24"/>
          <w:szCs w:val="24"/>
        </w:rPr>
        <w:t xml:space="preserve"> </w:t>
      </w:r>
      <w:r w:rsidRPr="00BF2663">
        <w:rPr>
          <w:rFonts w:ascii="Times New Roman" w:eastAsia="Times New Roman" w:hAnsi="Times New Roman" w:cs="Times New Roman"/>
          <w:color w:val="000000"/>
          <w:sz w:val="24"/>
          <w:szCs w:val="24"/>
          <w:shd w:val="clear" w:color="auto" w:fill="FFFFFF"/>
        </w:rPr>
        <w:t>industry; both requirements are important and need to be met.</w:t>
      </w:r>
      <w:r w:rsidRPr="00BF2663">
        <w:rPr>
          <w:rFonts w:ascii="Times New Roman" w:eastAsia="Times New Roman" w:hAnsi="Times New Roman" w:cs="Times New Roman"/>
          <w:color w:val="000000"/>
          <w:sz w:val="24"/>
          <w:szCs w:val="24"/>
        </w:rPr>
        <w:t xml:space="preserve"> These uncertain times bring the need for more risk management, in seeking the health and safety of their community.</w:t>
      </w:r>
    </w:p>
    <w:p w14:paraId="6546947A" w14:textId="77777777" w:rsidR="00BF2663" w:rsidRPr="00BF2663" w:rsidRDefault="00BF2663" w:rsidP="00BF2663">
      <w:pPr>
        <w:spacing w:before="315" w:after="0" w:line="240" w:lineRule="auto"/>
        <w:ind w:left="1"/>
        <w:jc w:val="both"/>
        <w:rPr>
          <w:rFonts w:ascii="Times New Roman" w:eastAsia="Times New Roman" w:hAnsi="Times New Roman" w:cs="Times New Roman"/>
          <w:sz w:val="24"/>
          <w:szCs w:val="24"/>
        </w:rPr>
      </w:pPr>
      <w:r w:rsidRPr="00BF2663">
        <w:rPr>
          <w:rFonts w:ascii="Times New Roman" w:eastAsia="Times New Roman" w:hAnsi="Times New Roman" w:cs="Times New Roman"/>
          <w:color w:val="000000"/>
          <w:sz w:val="24"/>
          <w:szCs w:val="24"/>
        </w:rPr>
        <w:t xml:space="preserve">We realize that due to the high-risk factors at play we cannot provide our service without a commitment of mutual support from our adult community- something we have never needed to consider before this time. We acknowledge that different people have different levels of comfort with risk. We also recognize that </w:t>
      </w:r>
      <w:r w:rsidRPr="00BF2663">
        <w:rPr>
          <w:rFonts w:ascii="Times New Roman" w:eastAsia="Times New Roman" w:hAnsi="Times New Roman" w:cs="Times New Roman"/>
          <w:i/>
          <w:iCs/>
          <w:color w:val="000000"/>
          <w:sz w:val="24"/>
          <w:szCs w:val="24"/>
        </w:rPr>
        <w:t>no one person can make others abide by their personal interpretation of pandemic prevention, and safety standards, because depending on the person’s worldview, and core values, each person will interpret information differently.   </w:t>
      </w:r>
    </w:p>
    <w:p w14:paraId="5FBB022E" w14:textId="77777777" w:rsidR="00BF2663" w:rsidRPr="00BF2663" w:rsidRDefault="00BF2663" w:rsidP="00BF2663">
      <w:pPr>
        <w:spacing w:before="315" w:after="0" w:line="240" w:lineRule="auto"/>
        <w:jc w:val="both"/>
        <w:rPr>
          <w:rFonts w:ascii="Times New Roman" w:eastAsia="Times New Roman" w:hAnsi="Times New Roman" w:cs="Times New Roman"/>
          <w:sz w:val="24"/>
          <w:szCs w:val="24"/>
        </w:rPr>
      </w:pPr>
      <w:r w:rsidRPr="00BF2663">
        <w:rPr>
          <w:rFonts w:ascii="Times New Roman" w:eastAsia="Times New Roman" w:hAnsi="Times New Roman" w:cs="Times New Roman"/>
          <w:color w:val="000000"/>
          <w:sz w:val="24"/>
          <w:szCs w:val="24"/>
        </w:rPr>
        <w:t xml:space="preserve">We understand that changes in behavior require buy-in and mutual agreement, and the implementation of self-discipline. This is part of the foundational learning we teach to young children: behavior is a choice. </w:t>
      </w:r>
      <w:r w:rsidRPr="00BF2663">
        <w:rPr>
          <w:rFonts w:ascii="Times New Roman" w:eastAsia="Times New Roman" w:hAnsi="Times New Roman" w:cs="Times New Roman"/>
          <w:b/>
          <w:bCs/>
          <w:color w:val="000000"/>
          <w:sz w:val="24"/>
          <w:szCs w:val="24"/>
          <w:shd w:val="clear" w:color="auto" w:fill="FFFFFF"/>
        </w:rPr>
        <w:t xml:space="preserve">For the first time, we are asking our adult community, </w:t>
      </w:r>
      <w:proofErr w:type="gramStart"/>
      <w:r w:rsidRPr="00BF2663">
        <w:rPr>
          <w:rFonts w:ascii="Times New Roman" w:eastAsia="Times New Roman" w:hAnsi="Times New Roman" w:cs="Times New Roman"/>
          <w:b/>
          <w:bCs/>
          <w:color w:val="000000"/>
          <w:sz w:val="24"/>
          <w:szCs w:val="24"/>
          <w:shd w:val="clear" w:color="auto" w:fill="FFFFFF"/>
        </w:rPr>
        <w:t>parents</w:t>
      </w:r>
      <w:proofErr w:type="gramEnd"/>
      <w:r w:rsidRPr="00BF2663">
        <w:rPr>
          <w:rFonts w:ascii="Times New Roman" w:eastAsia="Times New Roman" w:hAnsi="Times New Roman" w:cs="Times New Roman"/>
          <w:b/>
          <w:bCs/>
          <w:color w:val="000000"/>
          <w:sz w:val="24"/>
          <w:szCs w:val="24"/>
        </w:rPr>
        <w:t xml:space="preserve"> </w:t>
      </w:r>
      <w:r w:rsidRPr="00BF2663">
        <w:rPr>
          <w:rFonts w:ascii="Times New Roman" w:eastAsia="Times New Roman" w:hAnsi="Times New Roman" w:cs="Times New Roman"/>
          <w:b/>
          <w:bCs/>
          <w:color w:val="000000"/>
          <w:sz w:val="24"/>
          <w:szCs w:val="24"/>
          <w:shd w:val="clear" w:color="auto" w:fill="FFFFFF"/>
        </w:rPr>
        <w:t>and staff alike, to come together and agree to follow similar risk-minimizing behaviors to keep</w:t>
      </w:r>
      <w:r w:rsidRPr="00BF2663">
        <w:rPr>
          <w:rFonts w:ascii="Times New Roman" w:eastAsia="Times New Roman" w:hAnsi="Times New Roman" w:cs="Times New Roman"/>
          <w:b/>
          <w:bCs/>
          <w:color w:val="000000"/>
          <w:sz w:val="24"/>
          <w:szCs w:val="24"/>
        </w:rPr>
        <w:t xml:space="preserve"> </w:t>
      </w:r>
      <w:r w:rsidRPr="00BF2663">
        <w:rPr>
          <w:rFonts w:ascii="Times New Roman" w:eastAsia="Times New Roman" w:hAnsi="Times New Roman" w:cs="Times New Roman"/>
          <w:b/>
          <w:bCs/>
          <w:color w:val="000000"/>
          <w:sz w:val="24"/>
          <w:szCs w:val="24"/>
          <w:shd w:val="clear" w:color="auto" w:fill="FFFFFF"/>
        </w:rPr>
        <w:t>the school open and to protect the children, families, and staff while the virus continues to</w:t>
      </w:r>
      <w:r w:rsidRPr="00BF2663">
        <w:rPr>
          <w:rFonts w:ascii="Times New Roman" w:eastAsia="Times New Roman" w:hAnsi="Times New Roman" w:cs="Times New Roman"/>
          <w:b/>
          <w:bCs/>
          <w:color w:val="000000"/>
          <w:sz w:val="24"/>
          <w:szCs w:val="24"/>
        </w:rPr>
        <w:t xml:space="preserve"> </w:t>
      </w:r>
      <w:r w:rsidRPr="00BF2663">
        <w:rPr>
          <w:rFonts w:ascii="Times New Roman" w:eastAsia="Times New Roman" w:hAnsi="Times New Roman" w:cs="Times New Roman"/>
          <w:b/>
          <w:bCs/>
          <w:color w:val="000000"/>
          <w:sz w:val="24"/>
          <w:szCs w:val="24"/>
          <w:shd w:val="clear" w:color="auto" w:fill="FFFFFF"/>
        </w:rPr>
        <w:t>be active in our county. </w:t>
      </w:r>
    </w:p>
    <w:p w14:paraId="244F9433" w14:textId="77777777" w:rsidR="00BF2663" w:rsidRPr="00BF2663" w:rsidRDefault="00BF2663" w:rsidP="00BF2663">
      <w:pPr>
        <w:spacing w:after="0" w:line="240" w:lineRule="auto"/>
        <w:rPr>
          <w:rFonts w:ascii="Times New Roman" w:eastAsia="Times New Roman" w:hAnsi="Times New Roman" w:cs="Times New Roman"/>
          <w:sz w:val="24"/>
          <w:szCs w:val="24"/>
        </w:rPr>
      </w:pPr>
    </w:p>
    <w:p w14:paraId="1BF53B2D" w14:textId="77777777" w:rsidR="00BF2663" w:rsidRPr="00BF2663" w:rsidRDefault="00BF2663" w:rsidP="00BF2663">
      <w:pPr>
        <w:spacing w:before="315" w:after="0" w:line="240" w:lineRule="auto"/>
        <w:ind w:left="1" w:right="35" w:firstLine="4"/>
        <w:jc w:val="both"/>
        <w:rPr>
          <w:rFonts w:ascii="Times New Roman" w:eastAsia="Times New Roman" w:hAnsi="Times New Roman" w:cs="Times New Roman"/>
          <w:sz w:val="24"/>
          <w:szCs w:val="24"/>
        </w:rPr>
      </w:pPr>
      <w:r w:rsidRPr="00BF2663">
        <w:rPr>
          <w:rFonts w:ascii="Times New Roman" w:eastAsia="Times New Roman" w:hAnsi="Times New Roman" w:cs="Times New Roman"/>
          <w:color w:val="000000"/>
          <w:sz w:val="24"/>
          <w:szCs w:val="24"/>
        </w:rPr>
        <w:t>While your child attends Academia de Mi Abuela, they will be clustered in groups of anywhere from 4 to 12 students on any given day depending on CCL regulation. This means the vector of exposure for your family has increased not only to 12 children, but by the parents, siblings, and contacts of each family, and staff member caring for your child. To protect the school and to provide our service, adults need to be particularly careful when they are away from the facility. </w:t>
      </w:r>
    </w:p>
    <w:p w14:paraId="29EBEE3D" w14:textId="77777777" w:rsidR="00BF2663" w:rsidRPr="00BF2663" w:rsidRDefault="00BF2663" w:rsidP="00BF2663">
      <w:pPr>
        <w:spacing w:before="315" w:after="0" w:line="240" w:lineRule="auto"/>
        <w:ind w:left="1" w:right="35" w:firstLine="4"/>
        <w:jc w:val="both"/>
        <w:rPr>
          <w:rFonts w:ascii="Times New Roman" w:eastAsia="Times New Roman" w:hAnsi="Times New Roman" w:cs="Times New Roman"/>
          <w:sz w:val="24"/>
          <w:szCs w:val="24"/>
        </w:rPr>
      </w:pPr>
      <w:r w:rsidRPr="00BF2663">
        <w:rPr>
          <w:rFonts w:ascii="Times New Roman" w:eastAsia="Times New Roman" w:hAnsi="Times New Roman" w:cs="Times New Roman"/>
          <w:b/>
          <w:bCs/>
          <w:color w:val="000000"/>
          <w:sz w:val="24"/>
          <w:szCs w:val="24"/>
        </w:rPr>
        <w:t>W</w:t>
      </w:r>
      <w:r w:rsidRPr="00BF2663">
        <w:rPr>
          <w:rFonts w:ascii="Times New Roman" w:eastAsia="Times New Roman" w:hAnsi="Times New Roman" w:cs="Times New Roman"/>
          <w:b/>
          <w:bCs/>
          <w:color w:val="000000"/>
          <w:sz w:val="24"/>
          <w:szCs w:val="24"/>
          <w:shd w:val="clear" w:color="auto" w:fill="FFFFFF"/>
        </w:rPr>
        <w:t>e ask that adults continue to use the following guidelines to</w:t>
      </w:r>
      <w:r w:rsidRPr="00BF2663">
        <w:rPr>
          <w:rFonts w:ascii="Times New Roman" w:eastAsia="Times New Roman" w:hAnsi="Times New Roman" w:cs="Times New Roman"/>
          <w:b/>
          <w:bCs/>
          <w:color w:val="000000"/>
          <w:sz w:val="24"/>
          <w:szCs w:val="24"/>
        </w:rPr>
        <w:t xml:space="preserve"> </w:t>
      </w:r>
      <w:r w:rsidRPr="00BF2663">
        <w:rPr>
          <w:rFonts w:ascii="Times New Roman" w:eastAsia="Times New Roman" w:hAnsi="Times New Roman" w:cs="Times New Roman"/>
          <w:b/>
          <w:bCs/>
          <w:color w:val="000000"/>
          <w:sz w:val="24"/>
          <w:szCs w:val="24"/>
          <w:shd w:val="clear" w:color="auto" w:fill="FFFFFF"/>
        </w:rPr>
        <w:t>minimize risk:</w:t>
      </w:r>
    </w:p>
    <w:p w14:paraId="5B1F592C" w14:textId="77777777" w:rsidR="00BF2663" w:rsidRPr="00BF2663" w:rsidRDefault="00BF2663" w:rsidP="00BF2663">
      <w:pPr>
        <w:spacing w:after="0" w:line="240" w:lineRule="auto"/>
        <w:rPr>
          <w:rFonts w:ascii="Times New Roman" w:eastAsia="Times New Roman" w:hAnsi="Times New Roman" w:cs="Times New Roman"/>
          <w:sz w:val="24"/>
          <w:szCs w:val="24"/>
        </w:rPr>
      </w:pPr>
      <w:r w:rsidRPr="00BF2663">
        <w:rPr>
          <w:rFonts w:ascii="Times New Roman" w:eastAsia="Times New Roman" w:hAnsi="Times New Roman" w:cs="Times New Roman"/>
          <w:sz w:val="24"/>
          <w:szCs w:val="24"/>
        </w:rPr>
        <w:br/>
      </w:r>
    </w:p>
    <w:p w14:paraId="5CACE3F8" w14:textId="77777777" w:rsidR="00BF2663" w:rsidRPr="00BF2663" w:rsidRDefault="00BF2663" w:rsidP="00BF2663">
      <w:pPr>
        <w:numPr>
          <w:ilvl w:val="0"/>
          <w:numId w:val="1"/>
        </w:numPr>
        <w:spacing w:after="0" w:line="240" w:lineRule="auto"/>
        <w:ind w:right="75"/>
        <w:textAlignment w:val="baseline"/>
        <w:rPr>
          <w:rFonts w:ascii="Arial" w:eastAsia="Times New Roman" w:hAnsi="Arial" w:cs="Arial"/>
          <w:color w:val="000000"/>
          <w:sz w:val="24"/>
          <w:szCs w:val="24"/>
        </w:rPr>
      </w:pPr>
      <w:r w:rsidRPr="00BF2663">
        <w:rPr>
          <w:rFonts w:ascii="Times New Roman" w:eastAsia="Times New Roman" w:hAnsi="Times New Roman" w:cs="Times New Roman"/>
          <w:color w:val="000000"/>
          <w:sz w:val="24"/>
          <w:szCs w:val="24"/>
          <w:shd w:val="clear" w:color="auto" w:fill="FFFFFF"/>
        </w:rPr>
        <w:t>Wear masks and practice social distancing when outside your</w:t>
      </w:r>
      <w:r w:rsidRPr="00BF2663">
        <w:rPr>
          <w:rFonts w:ascii="Times New Roman" w:eastAsia="Times New Roman" w:hAnsi="Times New Roman" w:cs="Times New Roman"/>
          <w:color w:val="000000"/>
          <w:sz w:val="24"/>
          <w:szCs w:val="24"/>
        </w:rPr>
        <w:t xml:space="preserve"> </w:t>
      </w:r>
      <w:r w:rsidRPr="00BF2663">
        <w:rPr>
          <w:rFonts w:ascii="Times New Roman" w:eastAsia="Times New Roman" w:hAnsi="Times New Roman" w:cs="Times New Roman"/>
          <w:color w:val="000000"/>
          <w:sz w:val="24"/>
          <w:szCs w:val="24"/>
          <w:shd w:val="clear" w:color="auto" w:fill="FFFFFF"/>
        </w:rPr>
        <w:t xml:space="preserve">household bubble as well as frequent hand washing. In line with current recommendations, </w:t>
      </w:r>
      <w:r w:rsidRPr="00BF2663">
        <w:rPr>
          <w:rFonts w:ascii="Times New Roman" w:eastAsia="Times New Roman" w:hAnsi="Times New Roman" w:cs="Times New Roman"/>
          <w:color w:val="000000"/>
          <w:sz w:val="24"/>
          <w:szCs w:val="24"/>
          <w:shd w:val="clear" w:color="auto" w:fill="FFFF00"/>
        </w:rPr>
        <w:t>we ask that all children age 2 and older wear masks while at school. </w:t>
      </w:r>
    </w:p>
    <w:p w14:paraId="6FB28C04" w14:textId="77777777" w:rsidR="00BF2663" w:rsidRPr="00BF2663" w:rsidRDefault="00BF2663" w:rsidP="00BF2663">
      <w:pPr>
        <w:numPr>
          <w:ilvl w:val="0"/>
          <w:numId w:val="1"/>
        </w:numPr>
        <w:spacing w:after="0" w:line="240" w:lineRule="auto"/>
        <w:ind w:right="7"/>
        <w:textAlignment w:val="baseline"/>
        <w:rPr>
          <w:rFonts w:ascii="Arial" w:eastAsia="Times New Roman" w:hAnsi="Arial" w:cs="Arial"/>
          <w:color w:val="000000"/>
          <w:sz w:val="24"/>
          <w:szCs w:val="24"/>
        </w:rPr>
      </w:pPr>
      <w:r w:rsidRPr="00BF2663">
        <w:rPr>
          <w:rFonts w:ascii="Times New Roman" w:eastAsia="Times New Roman" w:hAnsi="Times New Roman" w:cs="Times New Roman"/>
          <w:color w:val="000000"/>
          <w:sz w:val="24"/>
          <w:szCs w:val="24"/>
          <w:shd w:val="clear" w:color="auto" w:fill="FFFFFF"/>
        </w:rPr>
        <w:t>Carefully follow safety protocols when in contact with adults outside the household.</w:t>
      </w:r>
    </w:p>
    <w:p w14:paraId="2FB25703" w14:textId="77777777" w:rsidR="00BF2663" w:rsidRPr="00BF2663" w:rsidRDefault="00BF2663" w:rsidP="00BF2663">
      <w:pPr>
        <w:numPr>
          <w:ilvl w:val="0"/>
          <w:numId w:val="1"/>
        </w:numPr>
        <w:spacing w:after="0" w:line="240" w:lineRule="auto"/>
        <w:ind w:right="7"/>
        <w:textAlignment w:val="baseline"/>
        <w:rPr>
          <w:rFonts w:ascii="Times New Roman" w:eastAsia="Times New Roman" w:hAnsi="Times New Roman" w:cs="Times New Roman"/>
          <w:color w:val="000000"/>
          <w:sz w:val="24"/>
          <w:szCs w:val="24"/>
        </w:rPr>
      </w:pPr>
      <w:r w:rsidRPr="00BF2663">
        <w:rPr>
          <w:rFonts w:ascii="Times New Roman" w:eastAsia="Times New Roman" w:hAnsi="Times New Roman" w:cs="Times New Roman"/>
          <w:color w:val="000000"/>
          <w:sz w:val="24"/>
          <w:szCs w:val="24"/>
          <w:shd w:val="clear" w:color="auto" w:fill="FFFFFF"/>
        </w:rPr>
        <w:t>When</w:t>
      </w:r>
      <w:r w:rsidRPr="00BF2663">
        <w:rPr>
          <w:rFonts w:ascii="Times New Roman" w:eastAsia="Times New Roman" w:hAnsi="Times New Roman" w:cs="Times New Roman"/>
          <w:color w:val="000000"/>
          <w:sz w:val="24"/>
          <w:szCs w:val="24"/>
        </w:rPr>
        <w:t xml:space="preserve"> </w:t>
      </w:r>
      <w:r w:rsidRPr="00BF2663">
        <w:rPr>
          <w:rFonts w:ascii="Times New Roman" w:eastAsia="Times New Roman" w:hAnsi="Times New Roman" w:cs="Times New Roman"/>
          <w:color w:val="000000"/>
          <w:sz w:val="24"/>
          <w:szCs w:val="24"/>
          <w:shd w:val="clear" w:color="auto" w:fill="FFFFFF"/>
        </w:rPr>
        <w:t>handling communal objects (gas pumps, groceries, doorknobs, light switches, toilet seats,</w:t>
      </w:r>
      <w:r w:rsidRPr="00BF2663">
        <w:rPr>
          <w:rFonts w:ascii="Times New Roman" w:eastAsia="Times New Roman" w:hAnsi="Times New Roman" w:cs="Times New Roman"/>
          <w:color w:val="000000"/>
          <w:sz w:val="24"/>
          <w:szCs w:val="24"/>
        </w:rPr>
        <w:t xml:space="preserve"> </w:t>
      </w:r>
      <w:proofErr w:type="spellStart"/>
      <w:r w:rsidRPr="00BF2663">
        <w:rPr>
          <w:rFonts w:ascii="Times New Roman" w:eastAsia="Times New Roman" w:hAnsi="Times New Roman" w:cs="Times New Roman"/>
          <w:color w:val="000000"/>
          <w:sz w:val="24"/>
          <w:szCs w:val="24"/>
          <w:shd w:val="clear" w:color="auto" w:fill="FFFFFF"/>
        </w:rPr>
        <w:t>etc</w:t>
      </w:r>
      <w:proofErr w:type="spellEnd"/>
      <w:r w:rsidRPr="00BF2663">
        <w:rPr>
          <w:rFonts w:ascii="Times New Roman" w:eastAsia="Times New Roman" w:hAnsi="Times New Roman" w:cs="Times New Roman"/>
          <w:color w:val="000000"/>
          <w:sz w:val="24"/>
          <w:szCs w:val="24"/>
          <w:shd w:val="clear" w:color="auto" w:fill="FFFFFF"/>
        </w:rPr>
        <w:t>) practice constant hand washing.</w:t>
      </w:r>
    </w:p>
    <w:p w14:paraId="67C0D4BF" w14:textId="77777777" w:rsidR="00BF2663" w:rsidRPr="00BF2663" w:rsidRDefault="00BF2663" w:rsidP="00BF2663">
      <w:pPr>
        <w:numPr>
          <w:ilvl w:val="0"/>
          <w:numId w:val="1"/>
        </w:numPr>
        <w:spacing w:after="0" w:line="240" w:lineRule="auto"/>
        <w:ind w:right="135"/>
        <w:textAlignment w:val="baseline"/>
        <w:rPr>
          <w:rFonts w:ascii="Arial" w:eastAsia="Times New Roman" w:hAnsi="Arial" w:cs="Arial"/>
          <w:color w:val="000000"/>
          <w:sz w:val="24"/>
          <w:szCs w:val="24"/>
        </w:rPr>
      </w:pPr>
      <w:r w:rsidRPr="00BF2663">
        <w:rPr>
          <w:rFonts w:ascii="Times New Roman" w:eastAsia="Times New Roman" w:hAnsi="Times New Roman" w:cs="Times New Roman"/>
          <w:color w:val="000000"/>
          <w:sz w:val="24"/>
          <w:szCs w:val="24"/>
          <w:shd w:val="clear" w:color="auto" w:fill="FFFFFF"/>
        </w:rPr>
        <w:t xml:space="preserve">Refrain from having play dates to avoid increasing the vector of contagion by adding another family unit to the already large vector coming to school. </w:t>
      </w:r>
      <w:r w:rsidRPr="00BF2663">
        <w:rPr>
          <w:rFonts w:ascii="Times New Roman" w:eastAsia="Times New Roman" w:hAnsi="Times New Roman" w:cs="Times New Roman"/>
          <w:i/>
          <w:iCs/>
          <w:color w:val="000000"/>
          <w:sz w:val="24"/>
          <w:szCs w:val="24"/>
          <w:shd w:val="clear" w:color="auto" w:fill="FFFFFF"/>
        </w:rPr>
        <w:t>(If</w:t>
      </w:r>
      <w:r w:rsidRPr="00BF2663">
        <w:rPr>
          <w:rFonts w:ascii="Times New Roman" w:eastAsia="Times New Roman" w:hAnsi="Times New Roman" w:cs="Times New Roman"/>
          <w:i/>
          <w:iCs/>
          <w:color w:val="000000"/>
          <w:sz w:val="24"/>
          <w:szCs w:val="24"/>
        </w:rPr>
        <w:t xml:space="preserve"> </w:t>
      </w:r>
      <w:r w:rsidRPr="00BF2663">
        <w:rPr>
          <w:rFonts w:ascii="Times New Roman" w:eastAsia="Times New Roman" w:hAnsi="Times New Roman" w:cs="Times New Roman"/>
          <w:i/>
          <w:iCs/>
          <w:color w:val="000000"/>
          <w:sz w:val="24"/>
          <w:szCs w:val="24"/>
          <w:shd w:val="clear" w:color="auto" w:fill="FFFFFF"/>
        </w:rPr>
        <w:t>children are in the same bubble at school, playdates should be relatively safe provided</w:t>
      </w:r>
      <w:r w:rsidRPr="00BF2663">
        <w:rPr>
          <w:rFonts w:ascii="Times New Roman" w:eastAsia="Times New Roman" w:hAnsi="Times New Roman" w:cs="Times New Roman"/>
          <w:i/>
          <w:iCs/>
          <w:color w:val="000000"/>
          <w:sz w:val="24"/>
          <w:szCs w:val="24"/>
        </w:rPr>
        <w:t xml:space="preserve"> </w:t>
      </w:r>
      <w:r w:rsidRPr="00BF2663">
        <w:rPr>
          <w:rFonts w:ascii="Times New Roman" w:eastAsia="Times New Roman" w:hAnsi="Times New Roman" w:cs="Times New Roman"/>
          <w:i/>
          <w:iCs/>
          <w:color w:val="000000"/>
          <w:sz w:val="24"/>
          <w:szCs w:val="24"/>
          <w:shd w:val="clear" w:color="auto" w:fill="FFFFFF"/>
        </w:rPr>
        <w:t xml:space="preserve">that they are </w:t>
      </w:r>
      <w:proofErr w:type="gramStart"/>
      <w:r w:rsidRPr="00BF2663">
        <w:rPr>
          <w:rFonts w:ascii="Times New Roman" w:eastAsia="Times New Roman" w:hAnsi="Times New Roman" w:cs="Times New Roman"/>
          <w:i/>
          <w:iCs/>
          <w:color w:val="000000"/>
          <w:sz w:val="24"/>
          <w:szCs w:val="24"/>
          <w:shd w:val="clear" w:color="auto" w:fill="FFFFFF"/>
        </w:rPr>
        <w:t>outdoors</w:t>
      </w:r>
      <w:proofErr w:type="gramEnd"/>
      <w:r w:rsidRPr="00BF2663">
        <w:rPr>
          <w:rFonts w:ascii="Times New Roman" w:eastAsia="Times New Roman" w:hAnsi="Times New Roman" w:cs="Times New Roman"/>
          <w:i/>
          <w:iCs/>
          <w:color w:val="000000"/>
          <w:sz w:val="24"/>
          <w:szCs w:val="24"/>
          <w:shd w:val="clear" w:color="auto" w:fill="FFFFFF"/>
        </w:rPr>
        <w:t xml:space="preserve"> and parents are masked and maintaining social distance.)</w:t>
      </w:r>
      <w:r w:rsidRPr="00BF2663">
        <w:rPr>
          <w:rFonts w:ascii="Times New Roman" w:eastAsia="Times New Roman" w:hAnsi="Times New Roman" w:cs="Times New Roman"/>
          <w:i/>
          <w:iCs/>
          <w:color w:val="000000"/>
          <w:sz w:val="24"/>
          <w:szCs w:val="24"/>
        </w:rPr>
        <w:t> </w:t>
      </w:r>
    </w:p>
    <w:p w14:paraId="6BAE883D" w14:textId="77777777" w:rsidR="00BF2663" w:rsidRPr="00BF2663" w:rsidRDefault="00BF2663" w:rsidP="00BF2663">
      <w:pPr>
        <w:numPr>
          <w:ilvl w:val="0"/>
          <w:numId w:val="1"/>
        </w:numPr>
        <w:spacing w:after="0" w:line="240" w:lineRule="auto"/>
        <w:ind w:right="208"/>
        <w:textAlignment w:val="baseline"/>
        <w:rPr>
          <w:rFonts w:ascii="Arial" w:eastAsia="Times New Roman" w:hAnsi="Arial" w:cs="Arial"/>
          <w:color w:val="000000"/>
          <w:sz w:val="24"/>
          <w:szCs w:val="24"/>
        </w:rPr>
      </w:pPr>
      <w:r w:rsidRPr="00BF2663">
        <w:rPr>
          <w:rFonts w:ascii="Times New Roman" w:eastAsia="Times New Roman" w:hAnsi="Times New Roman" w:cs="Times New Roman"/>
          <w:color w:val="000000"/>
          <w:sz w:val="24"/>
          <w:szCs w:val="24"/>
          <w:shd w:val="clear" w:color="auto" w:fill="FFFFFF"/>
        </w:rPr>
        <w:t>Given the current growth in COVID transmission and the fast approach of the</w:t>
      </w:r>
    </w:p>
    <w:p w14:paraId="21AD78BC" w14:textId="77777777" w:rsidR="00BF2663" w:rsidRPr="00BF2663" w:rsidRDefault="00BF2663" w:rsidP="00BF2663">
      <w:pPr>
        <w:spacing w:before="15" w:after="0" w:line="240" w:lineRule="auto"/>
        <w:ind w:left="720" w:right="208"/>
        <w:rPr>
          <w:rFonts w:ascii="Times New Roman" w:eastAsia="Times New Roman" w:hAnsi="Times New Roman" w:cs="Times New Roman"/>
          <w:sz w:val="24"/>
          <w:szCs w:val="24"/>
        </w:rPr>
      </w:pPr>
      <w:r w:rsidRPr="00BF2663">
        <w:rPr>
          <w:rFonts w:ascii="Times New Roman" w:eastAsia="Times New Roman" w:hAnsi="Times New Roman" w:cs="Times New Roman"/>
          <w:color w:val="000000"/>
          <w:sz w:val="24"/>
          <w:szCs w:val="24"/>
          <w:shd w:val="clear" w:color="auto" w:fill="FFFFFF"/>
        </w:rPr>
        <w:t xml:space="preserve">holiday-breaks, </w:t>
      </w:r>
      <w:r w:rsidRPr="00BF2663">
        <w:rPr>
          <w:rFonts w:ascii="Times New Roman" w:eastAsia="Times New Roman" w:hAnsi="Times New Roman" w:cs="Times New Roman"/>
          <w:color w:val="000000"/>
          <w:sz w:val="24"/>
          <w:szCs w:val="24"/>
          <w:shd w:val="clear" w:color="auto" w:fill="FFFF00"/>
        </w:rPr>
        <w:t>we ask that families avoid social gatherings</w:t>
      </w:r>
      <w:r w:rsidRPr="00BF2663">
        <w:rPr>
          <w:rFonts w:ascii="Times New Roman" w:eastAsia="Times New Roman" w:hAnsi="Times New Roman" w:cs="Times New Roman"/>
          <w:color w:val="000000"/>
          <w:sz w:val="24"/>
          <w:szCs w:val="24"/>
          <w:shd w:val="clear" w:color="auto" w:fill="FFFFFF"/>
        </w:rPr>
        <w:t xml:space="preserve"> with</w:t>
      </w:r>
      <w:r w:rsidRPr="00BF2663">
        <w:rPr>
          <w:rFonts w:ascii="Times New Roman" w:eastAsia="Times New Roman" w:hAnsi="Times New Roman" w:cs="Times New Roman"/>
          <w:color w:val="000000"/>
          <w:sz w:val="24"/>
          <w:szCs w:val="24"/>
        </w:rPr>
        <w:t xml:space="preserve"> </w:t>
      </w:r>
      <w:r w:rsidRPr="00BF2663">
        <w:rPr>
          <w:rFonts w:ascii="Times New Roman" w:eastAsia="Times New Roman" w:hAnsi="Times New Roman" w:cs="Times New Roman"/>
          <w:color w:val="000000"/>
          <w:sz w:val="24"/>
          <w:szCs w:val="24"/>
          <w:shd w:val="clear" w:color="auto" w:fill="FFFFFF"/>
        </w:rPr>
        <w:t xml:space="preserve">individuals outside of the family’s bubble. </w:t>
      </w:r>
      <w:r w:rsidRPr="00BF2663">
        <w:rPr>
          <w:rFonts w:ascii="Times New Roman" w:eastAsia="Times New Roman" w:hAnsi="Times New Roman" w:cs="Times New Roman"/>
          <w:color w:val="000000"/>
          <w:sz w:val="24"/>
          <w:szCs w:val="24"/>
          <w:shd w:val="clear" w:color="auto" w:fill="FFFF00"/>
        </w:rPr>
        <w:t>Alternatively, we ask that you quarantine for two weeks following possible exposure</w:t>
      </w:r>
      <w:r w:rsidRPr="00BF2663">
        <w:rPr>
          <w:rFonts w:ascii="Times New Roman" w:eastAsia="Times New Roman" w:hAnsi="Times New Roman" w:cs="Times New Roman"/>
          <w:color w:val="000000"/>
          <w:sz w:val="24"/>
          <w:szCs w:val="24"/>
          <w:shd w:val="clear" w:color="auto" w:fill="FFFFFF"/>
        </w:rPr>
        <w:t xml:space="preserve"> to individuals outside of your bubble.</w:t>
      </w:r>
      <w:r w:rsidRPr="00BF2663">
        <w:rPr>
          <w:rFonts w:ascii="Times New Roman" w:eastAsia="Times New Roman" w:hAnsi="Times New Roman" w:cs="Times New Roman"/>
          <w:color w:val="000000"/>
          <w:sz w:val="24"/>
          <w:szCs w:val="24"/>
        </w:rPr>
        <w:t> </w:t>
      </w:r>
    </w:p>
    <w:p w14:paraId="16FD7F6B" w14:textId="77777777" w:rsidR="00BF2663" w:rsidRPr="00BF2663" w:rsidRDefault="00BF2663" w:rsidP="00BF2663">
      <w:pPr>
        <w:numPr>
          <w:ilvl w:val="0"/>
          <w:numId w:val="2"/>
        </w:numPr>
        <w:spacing w:before="15" w:after="0" w:line="240" w:lineRule="auto"/>
        <w:ind w:right="208"/>
        <w:textAlignment w:val="baseline"/>
        <w:rPr>
          <w:rFonts w:ascii="Times New Roman" w:eastAsia="Times New Roman" w:hAnsi="Times New Roman" w:cs="Times New Roman"/>
          <w:color w:val="000000"/>
          <w:sz w:val="24"/>
          <w:szCs w:val="24"/>
        </w:rPr>
      </w:pPr>
      <w:r w:rsidRPr="00BF2663">
        <w:rPr>
          <w:rFonts w:ascii="Times New Roman" w:eastAsia="Times New Roman" w:hAnsi="Times New Roman" w:cs="Times New Roman"/>
          <w:color w:val="000000"/>
          <w:sz w:val="24"/>
          <w:szCs w:val="24"/>
        </w:rPr>
        <w:t xml:space="preserve">Prioritize your social contacts and </w:t>
      </w:r>
      <w:r w:rsidRPr="00BF2663">
        <w:rPr>
          <w:rFonts w:ascii="Times New Roman" w:eastAsia="Times New Roman" w:hAnsi="Times New Roman" w:cs="Times New Roman"/>
          <w:color w:val="000000"/>
          <w:sz w:val="24"/>
          <w:szCs w:val="24"/>
          <w:shd w:val="clear" w:color="auto" w:fill="FFFF00"/>
        </w:rPr>
        <w:t>minimize or eliminate other extracurricular activities.</w:t>
      </w:r>
      <w:r w:rsidRPr="00BF2663">
        <w:rPr>
          <w:rFonts w:ascii="Times New Roman" w:eastAsia="Times New Roman" w:hAnsi="Times New Roman" w:cs="Times New Roman"/>
          <w:color w:val="000000"/>
          <w:sz w:val="24"/>
          <w:szCs w:val="24"/>
          <w:shd w:val="clear" w:color="auto" w:fill="FFFFFF"/>
        </w:rPr>
        <w:t> </w:t>
      </w:r>
    </w:p>
    <w:p w14:paraId="160DEB6A" w14:textId="77777777" w:rsidR="00BF2663" w:rsidRPr="00BF2663" w:rsidRDefault="00BF2663" w:rsidP="00BF2663">
      <w:pPr>
        <w:numPr>
          <w:ilvl w:val="0"/>
          <w:numId w:val="2"/>
        </w:numPr>
        <w:spacing w:after="0" w:line="240" w:lineRule="auto"/>
        <w:ind w:right="5"/>
        <w:textAlignment w:val="baseline"/>
        <w:rPr>
          <w:rFonts w:ascii="Times New Roman" w:eastAsia="Times New Roman" w:hAnsi="Times New Roman" w:cs="Times New Roman"/>
          <w:color w:val="000000"/>
          <w:sz w:val="24"/>
          <w:szCs w:val="24"/>
        </w:rPr>
      </w:pPr>
      <w:r w:rsidRPr="00BF2663">
        <w:rPr>
          <w:rFonts w:ascii="Times New Roman" w:eastAsia="Times New Roman" w:hAnsi="Times New Roman" w:cs="Times New Roman"/>
          <w:color w:val="000000"/>
          <w:sz w:val="24"/>
          <w:szCs w:val="24"/>
          <w:shd w:val="clear" w:color="auto" w:fill="FFFF00"/>
        </w:rPr>
        <w:t>If exposed to COVID-19, family members will need to self-quarantine for two weeks</w:t>
      </w:r>
      <w:r w:rsidRPr="00BF2663">
        <w:rPr>
          <w:rFonts w:ascii="Times New Roman" w:eastAsia="Times New Roman" w:hAnsi="Times New Roman" w:cs="Times New Roman"/>
          <w:color w:val="000000"/>
          <w:sz w:val="24"/>
          <w:szCs w:val="24"/>
        </w:rPr>
        <w:t xml:space="preserve"> and follow the standard health and safety protocols established by the CDC.</w:t>
      </w:r>
    </w:p>
    <w:p w14:paraId="2F0CF62F" w14:textId="77777777" w:rsidR="00BF2663" w:rsidRPr="00BF2663" w:rsidRDefault="00BF2663" w:rsidP="00BF2663">
      <w:pPr>
        <w:numPr>
          <w:ilvl w:val="0"/>
          <w:numId w:val="2"/>
        </w:numPr>
        <w:spacing w:after="0" w:line="240" w:lineRule="auto"/>
        <w:ind w:right="5"/>
        <w:textAlignment w:val="baseline"/>
        <w:rPr>
          <w:rFonts w:ascii="Times New Roman" w:eastAsia="Times New Roman" w:hAnsi="Times New Roman" w:cs="Times New Roman"/>
          <w:color w:val="000000"/>
          <w:sz w:val="24"/>
          <w:szCs w:val="24"/>
        </w:rPr>
      </w:pPr>
      <w:r w:rsidRPr="00BF2663">
        <w:rPr>
          <w:rFonts w:ascii="Times New Roman" w:eastAsia="Times New Roman" w:hAnsi="Times New Roman" w:cs="Times New Roman"/>
          <w:color w:val="000000"/>
          <w:sz w:val="24"/>
          <w:szCs w:val="24"/>
        </w:rPr>
        <w:t> </w:t>
      </w:r>
      <w:r w:rsidRPr="00BF2663">
        <w:rPr>
          <w:rFonts w:ascii="Times New Roman" w:eastAsia="Times New Roman" w:hAnsi="Times New Roman" w:cs="Times New Roman"/>
          <w:color w:val="000000"/>
          <w:sz w:val="24"/>
          <w:szCs w:val="24"/>
          <w:shd w:val="clear" w:color="auto" w:fill="FFFF00"/>
        </w:rPr>
        <w:t>If anyone in the household contracts COVID-19, they will stay home for ten days starting from their first illness symptom, and 24 hours fever-free without the use of medication</w:t>
      </w:r>
      <w:r w:rsidRPr="00BF2663">
        <w:rPr>
          <w:rFonts w:ascii="Times New Roman" w:eastAsia="Times New Roman" w:hAnsi="Times New Roman" w:cs="Times New Roman"/>
          <w:color w:val="000000"/>
          <w:sz w:val="24"/>
          <w:szCs w:val="24"/>
        </w:rPr>
        <w:t xml:space="preserve">.  We ask that in such cases you communicate your status to Academia de Mi Abuela as soon as </w:t>
      </w:r>
      <w:proofErr w:type="gramStart"/>
      <w:r w:rsidRPr="00BF2663">
        <w:rPr>
          <w:rFonts w:ascii="Times New Roman" w:eastAsia="Times New Roman" w:hAnsi="Times New Roman" w:cs="Times New Roman"/>
          <w:color w:val="000000"/>
          <w:sz w:val="24"/>
          <w:szCs w:val="24"/>
        </w:rPr>
        <w:t>possible,  so</w:t>
      </w:r>
      <w:proofErr w:type="gramEnd"/>
      <w:r w:rsidRPr="00BF2663">
        <w:rPr>
          <w:rFonts w:ascii="Times New Roman" w:eastAsia="Times New Roman" w:hAnsi="Times New Roman" w:cs="Times New Roman"/>
          <w:color w:val="000000"/>
          <w:sz w:val="24"/>
          <w:szCs w:val="24"/>
        </w:rPr>
        <w:t xml:space="preserve"> we can report your case to the health/CCL agencies as required.   </w:t>
      </w:r>
    </w:p>
    <w:p w14:paraId="1F4D3727" w14:textId="77777777" w:rsidR="00BF2663" w:rsidRPr="00BF2663" w:rsidRDefault="00BF2663" w:rsidP="00BF2663">
      <w:pPr>
        <w:numPr>
          <w:ilvl w:val="0"/>
          <w:numId w:val="2"/>
        </w:numPr>
        <w:spacing w:after="0" w:line="240" w:lineRule="auto"/>
        <w:ind w:right="5"/>
        <w:textAlignment w:val="baseline"/>
        <w:rPr>
          <w:rFonts w:ascii="Times New Roman" w:eastAsia="Times New Roman" w:hAnsi="Times New Roman" w:cs="Times New Roman"/>
          <w:color w:val="000000"/>
          <w:sz w:val="24"/>
          <w:szCs w:val="24"/>
        </w:rPr>
      </w:pPr>
      <w:r w:rsidRPr="00BF2663">
        <w:rPr>
          <w:rFonts w:ascii="Times New Roman" w:eastAsia="Times New Roman" w:hAnsi="Times New Roman" w:cs="Times New Roman"/>
          <w:color w:val="000000"/>
          <w:sz w:val="24"/>
          <w:szCs w:val="24"/>
        </w:rPr>
        <w:t xml:space="preserve">If you present any symptoms on the health </w:t>
      </w:r>
      <w:proofErr w:type="gramStart"/>
      <w:r w:rsidRPr="00BF2663">
        <w:rPr>
          <w:rFonts w:ascii="Times New Roman" w:eastAsia="Times New Roman" w:hAnsi="Times New Roman" w:cs="Times New Roman"/>
          <w:color w:val="000000"/>
          <w:sz w:val="24"/>
          <w:szCs w:val="24"/>
        </w:rPr>
        <w:t>checklist</w:t>
      </w:r>
      <w:proofErr w:type="gramEnd"/>
      <w:r w:rsidRPr="00BF2663">
        <w:rPr>
          <w:rFonts w:ascii="Times New Roman" w:eastAsia="Times New Roman" w:hAnsi="Times New Roman" w:cs="Times New Roman"/>
          <w:color w:val="000000"/>
          <w:sz w:val="24"/>
          <w:szCs w:val="24"/>
        </w:rPr>
        <w:t xml:space="preserve"> please go get tested. Return to school with a negative COVID test or a clearance from your family physician.  </w:t>
      </w:r>
    </w:p>
    <w:p w14:paraId="704990FB" w14:textId="77777777" w:rsidR="00BF2663" w:rsidRPr="00BF2663" w:rsidRDefault="00BF2663" w:rsidP="00BF2663">
      <w:pPr>
        <w:numPr>
          <w:ilvl w:val="0"/>
          <w:numId w:val="2"/>
        </w:numPr>
        <w:spacing w:after="0" w:line="240" w:lineRule="auto"/>
        <w:ind w:right="5"/>
        <w:textAlignment w:val="baseline"/>
        <w:rPr>
          <w:rFonts w:ascii="Times New Roman" w:eastAsia="Times New Roman" w:hAnsi="Times New Roman" w:cs="Times New Roman"/>
          <w:color w:val="000000"/>
          <w:sz w:val="24"/>
          <w:szCs w:val="24"/>
        </w:rPr>
      </w:pPr>
      <w:r w:rsidRPr="00BF2663">
        <w:rPr>
          <w:rFonts w:ascii="Times New Roman" w:eastAsia="Times New Roman" w:hAnsi="Times New Roman" w:cs="Times New Roman"/>
          <w:color w:val="000000"/>
          <w:sz w:val="24"/>
          <w:szCs w:val="24"/>
        </w:rPr>
        <w:t>In the preschool community, we do our best to protect community members' privacy but in this COVID-19 world, we are asking the staff and parents to please share candidly with us both your concerns, and exposures. In other words, COVID-19 positive cases or potential cases will be announced to the school community, keeping the family’s identity and personal medical information strictly confidential. </w:t>
      </w:r>
    </w:p>
    <w:p w14:paraId="514BE7C4" w14:textId="77777777" w:rsidR="00BF2663" w:rsidRPr="00BF2663" w:rsidRDefault="00BF2663" w:rsidP="00BF2663">
      <w:pPr>
        <w:spacing w:before="315" w:after="0" w:line="240" w:lineRule="auto"/>
        <w:ind w:left="3" w:right="72" w:firstLine="5"/>
        <w:rPr>
          <w:rFonts w:ascii="Times New Roman" w:eastAsia="Times New Roman" w:hAnsi="Times New Roman" w:cs="Times New Roman"/>
          <w:sz w:val="24"/>
          <w:szCs w:val="24"/>
        </w:rPr>
      </w:pPr>
      <w:r w:rsidRPr="00BF2663">
        <w:rPr>
          <w:rFonts w:ascii="Times New Roman" w:eastAsia="Times New Roman" w:hAnsi="Times New Roman" w:cs="Times New Roman"/>
          <w:color w:val="000000"/>
          <w:sz w:val="24"/>
          <w:szCs w:val="24"/>
        </w:rPr>
        <w:t xml:space="preserve">In spite of the risks, </w:t>
      </w:r>
      <w:proofErr w:type="gramStart"/>
      <w:r w:rsidRPr="00BF2663">
        <w:rPr>
          <w:rFonts w:ascii="Times New Roman" w:eastAsia="Times New Roman" w:hAnsi="Times New Roman" w:cs="Times New Roman"/>
          <w:color w:val="000000"/>
          <w:sz w:val="24"/>
          <w:szCs w:val="24"/>
        </w:rPr>
        <w:t>We</w:t>
      </w:r>
      <w:proofErr w:type="gramEnd"/>
      <w:r w:rsidRPr="00BF2663">
        <w:rPr>
          <w:rFonts w:ascii="Times New Roman" w:eastAsia="Times New Roman" w:hAnsi="Times New Roman" w:cs="Times New Roman"/>
          <w:color w:val="000000"/>
          <w:sz w:val="24"/>
          <w:szCs w:val="24"/>
        </w:rPr>
        <w:t xml:space="preserve"> believe that it is ultimately good for the children to return to school. Being in group care has a stabilizing and normalizing effect on children. When it is done well and with love, and empathy, playing with other children can help reduce the outside stressors for both children and families. The school will continue to thoughtfully plan and mitigate risk as </w:t>
      </w:r>
      <w:r w:rsidRPr="00BF2663">
        <w:rPr>
          <w:rFonts w:ascii="Times New Roman" w:eastAsia="Times New Roman" w:hAnsi="Times New Roman" w:cs="Times New Roman"/>
          <w:color w:val="000000"/>
          <w:sz w:val="24"/>
          <w:szCs w:val="24"/>
        </w:rPr>
        <w:lastRenderedPageBreak/>
        <w:t>much as we possibly can. We all need a world that is beautiful and interesting and fun to live in, and right now as we remain vigilant against this life-threatening virus, we work to find this balance for the good of our children and each other.  </w:t>
      </w:r>
    </w:p>
    <w:p w14:paraId="68072A56" w14:textId="77777777" w:rsidR="00BF2663" w:rsidRPr="00BF2663" w:rsidRDefault="00BF2663" w:rsidP="00BF2663">
      <w:pPr>
        <w:spacing w:before="315" w:after="0" w:line="240" w:lineRule="auto"/>
        <w:ind w:left="1" w:right="29" w:firstLine="9"/>
        <w:rPr>
          <w:rFonts w:ascii="Times New Roman" w:eastAsia="Times New Roman" w:hAnsi="Times New Roman" w:cs="Times New Roman"/>
          <w:sz w:val="24"/>
          <w:szCs w:val="24"/>
        </w:rPr>
      </w:pPr>
      <w:r w:rsidRPr="00BF2663">
        <w:rPr>
          <w:rFonts w:ascii="Times New Roman" w:eastAsia="Times New Roman" w:hAnsi="Times New Roman" w:cs="Times New Roman"/>
          <w:color w:val="000000"/>
          <w:sz w:val="24"/>
          <w:szCs w:val="24"/>
          <w:shd w:val="clear" w:color="auto" w:fill="FFFFFF"/>
        </w:rPr>
        <w:t>On a final note, in these unprecedented times, we want to preserve the things that make</w:t>
      </w:r>
      <w:r w:rsidRPr="00BF2663">
        <w:rPr>
          <w:rFonts w:ascii="Times New Roman" w:eastAsia="Times New Roman" w:hAnsi="Times New Roman" w:cs="Times New Roman"/>
          <w:color w:val="000000"/>
          <w:sz w:val="24"/>
          <w:szCs w:val="24"/>
        </w:rPr>
        <w:t xml:space="preserve"> </w:t>
      </w:r>
      <w:r w:rsidRPr="00BF2663">
        <w:rPr>
          <w:rFonts w:ascii="Times New Roman" w:eastAsia="Times New Roman" w:hAnsi="Times New Roman" w:cs="Times New Roman"/>
          <w:color w:val="000000"/>
          <w:sz w:val="24"/>
          <w:szCs w:val="24"/>
          <w:shd w:val="clear" w:color="auto" w:fill="FFFFFF"/>
        </w:rPr>
        <w:t>Academia de Mi Abuela such a special learning environment: our little ones, our teachers, and our community.  We are all</w:t>
      </w:r>
      <w:r w:rsidRPr="00BF2663">
        <w:rPr>
          <w:rFonts w:ascii="Times New Roman" w:eastAsia="Times New Roman" w:hAnsi="Times New Roman" w:cs="Times New Roman"/>
          <w:color w:val="000000"/>
          <w:sz w:val="24"/>
          <w:szCs w:val="24"/>
        </w:rPr>
        <w:t xml:space="preserve"> </w:t>
      </w:r>
      <w:r w:rsidRPr="00BF2663">
        <w:rPr>
          <w:rFonts w:ascii="Times New Roman" w:eastAsia="Times New Roman" w:hAnsi="Times New Roman" w:cs="Times New Roman"/>
          <w:color w:val="000000"/>
          <w:sz w:val="24"/>
          <w:szCs w:val="24"/>
          <w:shd w:val="clear" w:color="auto" w:fill="FFFFFF"/>
        </w:rPr>
        <w:t>working to create a healthy and safe learning environment for our children, faculty, and staff. We thank you, in advance, for following the CDC</w:t>
      </w:r>
      <w:r w:rsidRPr="00BF2663">
        <w:rPr>
          <w:rFonts w:ascii="Times New Roman" w:eastAsia="Times New Roman" w:hAnsi="Times New Roman" w:cs="Times New Roman"/>
          <w:color w:val="000000"/>
          <w:sz w:val="24"/>
          <w:szCs w:val="24"/>
        </w:rPr>
        <w:t xml:space="preserve"> </w:t>
      </w:r>
      <w:r w:rsidRPr="00BF2663">
        <w:rPr>
          <w:rFonts w:ascii="Times New Roman" w:eastAsia="Times New Roman" w:hAnsi="Times New Roman" w:cs="Times New Roman"/>
          <w:color w:val="000000"/>
          <w:sz w:val="24"/>
          <w:szCs w:val="24"/>
          <w:shd w:val="clear" w:color="auto" w:fill="FFFFFF"/>
        </w:rPr>
        <w:t>guidelines and county and state health orders to keep us all safe.</w:t>
      </w:r>
    </w:p>
    <w:p w14:paraId="75F000CD" w14:textId="77777777" w:rsidR="00BF2663" w:rsidRPr="00BF2663" w:rsidRDefault="00BF2663" w:rsidP="00BF2663">
      <w:pPr>
        <w:spacing w:before="315" w:after="0" w:line="240" w:lineRule="auto"/>
        <w:ind w:left="1" w:right="29" w:firstLine="9"/>
        <w:rPr>
          <w:rFonts w:ascii="Times New Roman" w:eastAsia="Times New Roman" w:hAnsi="Times New Roman" w:cs="Times New Roman"/>
          <w:sz w:val="24"/>
          <w:szCs w:val="24"/>
        </w:rPr>
      </w:pPr>
      <w:r w:rsidRPr="00BF2663">
        <w:rPr>
          <w:rFonts w:ascii="Times New Roman" w:eastAsia="Times New Roman" w:hAnsi="Times New Roman" w:cs="Times New Roman"/>
          <w:color w:val="000000"/>
          <w:sz w:val="24"/>
          <w:szCs w:val="24"/>
        </w:rPr>
        <w:t>As we make the careful choice to serve the children and families, we ask the adults to take extra care of themselves, to ensure the health and safety of the overall school community. This is an act of love and kindness for the children and one another. We have confidence and trust the parents and staff to follow the health, and safety guidelines from Alameda County Public Health. Help us work together by aligning our risk exposure to keep the program safe and running for everyone.  After signing the document,   </w:t>
      </w:r>
    </w:p>
    <w:p w14:paraId="135BB754" w14:textId="77777777" w:rsidR="00BF2663" w:rsidRPr="00BF2663" w:rsidRDefault="00BF2663" w:rsidP="00BF2663">
      <w:pPr>
        <w:spacing w:before="315" w:after="0" w:line="240" w:lineRule="auto"/>
        <w:ind w:left="7" w:right="52"/>
        <w:rPr>
          <w:rFonts w:ascii="Times New Roman" w:eastAsia="Times New Roman" w:hAnsi="Times New Roman" w:cs="Times New Roman"/>
          <w:sz w:val="24"/>
          <w:szCs w:val="24"/>
        </w:rPr>
      </w:pPr>
      <w:r w:rsidRPr="00BF2663">
        <w:rPr>
          <w:rFonts w:ascii="Times New Roman" w:eastAsia="Times New Roman" w:hAnsi="Times New Roman" w:cs="Times New Roman"/>
          <w:b/>
          <w:bCs/>
          <w:color w:val="000000"/>
          <w:sz w:val="24"/>
          <w:szCs w:val="24"/>
        </w:rPr>
        <w:t xml:space="preserve">I/We, _____________________, sign this document as a commitment to the Academia de Mi Abuela Child Development Center </w:t>
      </w:r>
      <w:proofErr w:type="gramStart"/>
      <w:r w:rsidRPr="00BF2663">
        <w:rPr>
          <w:rFonts w:ascii="Times New Roman" w:eastAsia="Times New Roman" w:hAnsi="Times New Roman" w:cs="Times New Roman"/>
          <w:b/>
          <w:bCs/>
          <w:color w:val="000000"/>
          <w:sz w:val="24"/>
          <w:szCs w:val="24"/>
        </w:rPr>
        <w:t>and  Community</w:t>
      </w:r>
      <w:proofErr w:type="gramEnd"/>
      <w:r w:rsidRPr="00BF2663">
        <w:rPr>
          <w:rFonts w:ascii="Times New Roman" w:eastAsia="Times New Roman" w:hAnsi="Times New Roman" w:cs="Times New Roman"/>
          <w:b/>
          <w:bCs/>
          <w:color w:val="000000"/>
          <w:sz w:val="24"/>
          <w:szCs w:val="24"/>
        </w:rPr>
        <w:t>.  I/We will do my/our best to be mindful and follow the CDC/CCL health and safety guidelines. I/We know this will support everyone’s safety in and beyond the AMA community, and help minimize potential exposure to COVID-19.  </w:t>
      </w:r>
    </w:p>
    <w:p w14:paraId="4094D8EC" w14:textId="77777777" w:rsidR="00BF2663" w:rsidRPr="00BF2663" w:rsidRDefault="00BF2663" w:rsidP="00BF2663">
      <w:pPr>
        <w:spacing w:after="0" w:line="240" w:lineRule="auto"/>
        <w:rPr>
          <w:rFonts w:ascii="Times New Roman" w:eastAsia="Times New Roman" w:hAnsi="Times New Roman" w:cs="Times New Roman"/>
          <w:sz w:val="24"/>
          <w:szCs w:val="24"/>
        </w:rPr>
      </w:pPr>
    </w:p>
    <w:p w14:paraId="2952B38C" w14:textId="77777777" w:rsidR="00BF2663" w:rsidRPr="00BF2663" w:rsidRDefault="00BF2663" w:rsidP="00BF2663">
      <w:pPr>
        <w:spacing w:before="315" w:after="0" w:line="240" w:lineRule="auto"/>
        <w:ind w:right="261" w:hanging="11"/>
        <w:rPr>
          <w:rFonts w:ascii="Times New Roman" w:eastAsia="Times New Roman" w:hAnsi="Times New Roman" w:cs="Times New Roman"/>
          <w:sz w:val="24"/>
          <w:szCs w:val="24"/>
        </w:rPr>
      </w:pPr>
      <w:r w:rsidRPr="00BF2663">
        <w:rPr>
          <w:rFonts w:ascii="Arial" w:eastAsia="Times New Roman" w:hAnsi="Arial" w:cs="Arial"/>
          <w:b/>
          <w:bCs/>
          <w:color w:val="000000"/>
          <w:sz w:val="24"/>
          <w:szCs w:val="24"/>
        </w:rPr>
        <w:t xml:space="preserve">    ________________________ </w:t>
      </w:r>
      <w:r w:rsidRPr="00BF2663">
        <w:rPr>
          <w:rFonts w:ascii="Arial" w:eastAsia="Times New Roman" w:hAnsi="Arial" w:cs="Arial"/>
          <w:b/>
          <w:bCs/>
          <w:color w:val="000000"/>
          <w:sz w:val="24"/>
          <w:szCs w:val="24"/>
        </w:rPr>
        <w:tab/>
      </w:r>
      <w:r w:rsidRPr="00BF2663">
        <w:rPr>
          <w:rFonts w:ascii="Arial" w:eastAsia="Times New Roman" w:hAnsi="Arial" w:cs="Arial"/>
          <w:b/>
          <w:bCs/>
          <w:color w:val="000000"/>
          <w:sz w:val="24"/>
          <w:szCs w:val="24"/>
        </w:rPr>
        <w:tab/>
      </w:r>
      <w:r w:rsidRPr="00BF2663">
        <w:rPr>
          <w:rFonts w:ascii="Arial" w:eastAsia="Times New Roman" w:hAnsi="Arial" w:cs="Arial"/>
          <w:b/>
          <w:bCs/>
          <w:color w:val="000000"/>
          <w:sz w:val="24"/>
          <w:szCs w:val="24"/>
        </w:rPr>
        <w:tab/>
        <w:t>__________________________ </w:t>
      </w:r>
    </w:p>
    <w:p w14:paraId="64BEC538" w14:textId="77777777" w:rsidR="00BF2663" w:rsidRPr="00BF2663" w:rsidRDefault="00BF2663" w:rsidP="00BF2663">
      <w:pPr>
        <w:spacing w:before="315" w:after="0" w:line="240" w:lineRule="auto"/>
        <w:ind w:left="720" w:right="261" w:hanging="11"/>
        <w:rPr>
          <w:rFonts w:ascii="Times New Roman" w:eastAsia="Times New Roman" w:hAnsi="Times New Roman" w:cs="Times New Roman"/>
          <w:sz w:val="24"/>
          <w:szCs w:val="24"/>
        </w:rPr>
      </w:pPr>
      <w:r w:rsidRPr="00BF2663">
        <w:rPr>
          <w:rFonts w:ascii="Arial" w:eastAsia="Times New Roman" w:hAnsi="Arial" w:cs="Arial"/>
          <w:b/>
          <w:bCs/>
          <w:color w:val="000000"/>
          <w:sz w:val="24"/>
          <w:szCs w:val="24"/>
        </w:rPr>
        <w:t>Parent #1 Signature</w:t>
      </w:r>
      <w:r w:rsidRPr="00BF2663">
        <w:rPr>
          <w:rFonts w:ascii="Arial" w:eastAsia="Times New Roman" w:hAnsi="Arial" w:cs="Arial"/>
          <w:b/>
          <w:bCs/>
          <w:color w:val="000000"/>
          <w:sz w:val="24"/>
          <w:szCs w:val="24"/>
        </w:rPr>
        <w:tab/>
      </w:r>
      <w:r w:rsidRPr="00BF2663">
        <w:rPr>
          <w:rFonts w:ascii="Arial" w:eastAsia="Times New Roman" w:hAnsi="Arial" w:cs="Arial"/>
          <w:b/>
          <w:bCs/>
          <w:color w:val="000000"/>
          <w:sz w:val="24"/>
          <w:szCs w:val="24"/>
        </w:rPr>
        <w:tab/>
      </w:r>
      <w:r w:rsidRPr="00BF2663">
        <w:rPr>
          <w:rFonts w:ascii="Arial" w:eastAsia="Times New Roman" w:hAnsi="Arial" w:cs="Arial"/>
          <w:b/>
          <w:bCs/>
          <w:color w:val="000000"/>
          <w:sz w:val="24"/>
          <w:szCs w:val="24"/>
        </w:rPr>
        <w:tab/>
      </w:r>
      <w:r w:rsidRPr="00BF2663">
        <w:rPr>
          <w:rFonts w:ascii="Arial" w:eastAsia="Times New Roman" w:hAnsi="Arial" w:cs="Arial"/>
          <w:b/>
          <w:bCs/>
          <w:color w:val="000000"/>
          <w:sz w:val="24"/>
          <w:szCs w:val="24"/>
        </w:rPr>
        <w:tab/>
      </w:r>
      <w:r w:rsidRPr="00BF2663">
        <w:rPr>
          <w:rFonts w:ascii="Arial" w:eastAsia="Times New Roman" w:hAnsi="Arial" w:cs="Arial"/>
          <w:b/>
          <w:bCs/>
          <w:color w:val="000000"/>
          <w:sz w:val="24"/>
          <w:szCs w:val="24"/>
        </w:rPr>
        <w:tab/>
        <w:t>Date </w:t>
      </w:r>
    </w:p>
    <w:p w14:paraId="05A0DA80" w14:textId="77777777" w:rsidR="00BF2663" w:rsidRPr="00BF2663" w:rsidRDefault="00BF2663" w:rsidP="00BF2663">
      <w:pPr>
        <w:spacing w:after="0" w:line="240" w:lineRule="auto"/>
        <w:rPr>
          <w:rFonts w:ascii="Times New Roman" w:eastAsia="Times New Roman" w:hAnsi="Times New Roman" w:cs="Times New Roman"/>
          <w:sz w:val="24"/>
          <w:szCs w:val="24"/>
        </w:rPr>
      </w:pPr>
    </w:p>
    <w:p w14:paraId="06EB1C39" w14:textId="77777777" w:rsidR="00BF2663" w:rsidRPr="00BF2663" w:rsidRDefault="00BF2663" w:rsidP="00BF2663">
      <w:pPr>
        <w:spacing w:before="315" w:after="0" w:line="240" w:lineRule="auto"/>
        <w:ind w:right="194" w:hanging="11"/>
        <w:rPr>
          <w:rFonts w:ascii="Times New Roman" w:eastAsia="Times New Roman" w:hAnsi="Times New Roman" w:cs="Times New Roman"/>
          <w:sz w:val="24"/>
          <w:szCs w:val="24"/>
        </w:rPr>
      </w:pPr>
      <w:r w:rsidRPr="00BF2663">
        <w:rPr>
          <w:rFonts w:ascii="Arial" w:eastAsia="Times New Roman" w:hAnsi="Arial" w:cs="Arial"/>
          <w:b/>
          <w:bCs/>
          <w:color w:val="000000"/>
          <w:sz w:val="24"/>
          <w:szCs w:val="24"/>
        </w:rPr>
        <w:t xml:space="preserve">___________________________ </w:t>
      </w:r>
      <w:r w:rsidRPr="00BF2663">
        <w:rPr>
          <w:rFonts w:ascii="Arial" w:eastAsia="Times New Roman" w:hAnsi="Arial" w:cs="Arial"/>
          <w:b/>
          <w:bCs/>
          <w:color w:val="000000"/>
          <w:sz w:val="24"/>
          <w:szCs w:val="24"/>
        </w:rPr>
        <w:tab/>
      </w:r>
      <w:r w:rsidRPr="00BF2663">
        <w:rPr>
          <w:rFonts w:ascii="Arial" w:eastAsia="Times New Roman" w:hAnsi="Arial" w:cs="Arial"/>
          <w:b/>
          <w:bCs/>
          <w:color w:val="000000"/>
          <w:sz w:val="24"/>
          <w:szCs w:val="24"/>
        </w:rPr>
        <w:tab/>
        <w:t>__________________________ </w:t>
      </w:r>
    </w:p>
    <w:p w14:paraId="04A66145" w14:textId="77777777" w:rsidR="00BF2663" w:rsidRPr="00BF2663" w:rsidRDefault="00BF2663" w:rsidP="00BF2663">
      <w:pPr>
        <w:spacing w:before="315" w:after="0" w:line="240" w:lineRule="auto"/>
        <w:ind w:left="720" w:right="194" w:hanging="11"/>
        <w:rPr>
          <w:rFonts w:ascii="Times New Roman" w:eastAsia="Times New Roman" w:hAnsi="Times New Roman" w:cs="Times New Roman"/>
          <w:sz w:val="24"/>
          <w:szCs w:val="24"/>
        </w:rPr>
      </w:pPr>
      <w:r w:rsidRPr="00BF2663">
        <w:rPr>
          <w:rFonts w:ascii="Arial" w:eastAsia="Times New Roman" w:hAnsi="Arial" w:cs="Arial"/>
          <w:b/>
          <w:bCs/>
          <w:color w:val="000000"/>
          <w:sz w:val="24"/>
          <w:szCs w:val="24"/>
        </w:rPr>
        <w:t xml:space="preserve">Parent #2 </w:t>
      </w:r>
      <w:proofErr w:type="gramStart"/>
      <w:r w:rsidRPr="00BF2663">
        <w:rPr>
          <w:rFonts w:ascii="Arial" w:eastAsia="Times New Roman" w:hAnsi="Arial" w:cs="Arial"/>
          <w:b/>
          <w:bCs/>
          <w:color w:val="000000"/>
          <w:sz w:val="24"/>
          <w:szCs w:val="24"/>
        </w:rPr>
        <w:t xml:space="preserve">Signature  </w:t>
      </w:r>
      <w:r w:rsidRPr="00BF2663">
        <w:rPr>
          <w:rFonts w:ascii="Arial" w:eastAsia="Times New Roman" w:hAnsi="Arial" w:cs="Arial"/>
          <w:b/>
          <w:bCs/>
          <w:color w:val="000000"/>
          <w:sz w:val="24"/>
          <w:szCs w:val="24"/>
        </w:rPr>
        <w:tab/>
      </w:r>
      <w:proofErr w:type="gramEnd"/>
      <w:r w:rsidRPr="00BF2663">
        <w:rPr>
          <w:rFonts w:ascii="Arial" w:eastAsia="Times New Roman" w:hAnsi="Arial" w:cs="Arial"/>
          <w:b/>
          <w:bCs/>
          <w:color w:val="000000"/>
          <w:sz w:val="24"/>
          <w:szCs w:val="24"/>
        </w:rPr>
        <w:tab/>
      </w:r>
      <w:r w:rsidRPr="00BF2663">
        <w:rPr>
          <w:rFonts w:ascii="Arial" w:eastAsia="Times New Roman" w:hAnsi="Arial" w:cs="Arial"/>
          <w:b/>
          <w:bCs/>
          <w:color w:val="000000"/>
          <w:sz w:val="24"/>
          <w:szCs w:val="24"/>
        </w:rPr>
        <w:tab/>
      </w:r>
      <w:r w:rsidRPr="00BF2663">
        <w:rPr>
          <w:rFonts w:ascii="Arial" w:eastAsia="Times New Roman" w:hAnsi="Arial" w:cs="Arial"/>
          <w:b/>
          <w:bCs/>
          <w:color w:val="000000"/>
          <w:sz w:val="24"/>
          <w:szCs w:val="24"/>
        </w:rPr>
        <w:tab/>
      </w:r>
      <w:r w:rsidRPr="00BF2663">
        <w:rPr>
          <w:rFonts w:ascii="Arial" w:eastAsia="Times New Roman" w:hAnsi="Arial" w:cs="Arial"/>
          <w:b/>
          <w:bCs/>
          <w:color w:val="000000"/>
          <w:sz w:val="24"/>
          <w:szCs w:val="24"/>
        </w:rPr>
        <w:tab/>
        <w:t>Date</w:t>
      </w:r>
    </w:p>
    <w:p w14:paraId="7DEE4E22" w14:textId="77777777" w:rsidR="00BF2663" w:rsidRPr="00BF2663" w:rsidRDefault="00BF2663" w:rsidP="00BF2663">
      <w:pPr>
        <w:spacing w:after="240" w:line="240" w:lineRule="auto"/>
        <w:rPr>
          <w:rFonts w:ascii="Times New Roman" w:eastAsia="Times New Roman" w:hAnsi="Times New Roman" w:cs="Times New Roman"/>
          <w:sz w:val="24"/>
          <w:szCs w:val="24"/>
        </w:rPr>
      </w:pPr>
    </w:p>
    <w:p w14:paraId="3A3865CA" w14:textId="77777777" w:rsidR="00BF2663" w:rsidRPr="00BF2663" w:rsidRDefault="00BF2663" w:rsidP="00BF2663">
      <w:pPr>
        <w:spacing w:before="315" w:after="0" w:line="240" w:lineRule="auto"/>
        <w:ind w:right="72"/>
        <w:rPr>
          <w:rFonts w:ascii="Times New Roman" w:eastAsia="Times New Roman" w:hAnsi="Times New Roman" w:cs="Times New Roman"/>
          <w:sz w:val="24"/>
          <w:szCs w:val="24"/>
        </w:rPr>
      </w:pPr>
      <w:r w:rsidRPr="00BF2663">
        <w:rPr>
          <w:rFonts w:ascii="Times New Roman" w:eastAsia="Times New Roman" w:hAnsi="Times New Roman" w:cs="Times New Roman"/>
          <w:i/>
          <w:iCs/>
          <w:color w:val="000000"/>
          <w:sz w:val="18"/>
          <w:szCs w:val="18"/>
        </w:rPr>
        <w:t>Reference links:</w:t>
      </w:r>
    </w:p>
    <w:p w14:paraId="20A5BE8A" w14:textId="77777777" w:rsidR="00BF2663" w:rsidRPr="00BF2663" w:rsidRDefault="00BF2663" w:rsidP="00BF2663">
      <w:pPr>
        <w:spacing w:before="15" w:after="0" w:line="240" w:lineRule="auto"/>
        <w:ind w:left="3" w:right="41"/>
        <w:rPr>
          <w:rFonts w:ascii="Times New Roman" w:eastAsia="Times New Roman" w:hAnsi="Times New Roman" w:cs="Times New Roman"/>
          <w:sz w:val="24"/>
          <w:szCs w:val="24"/>
        </w:rPr>
      </w:pPr>
      <w:r w:rsidRPr="00BF2663">
        <w:rPr>
          <w:rFonts w:ascii="Times New Roman" w:eastAsia="Times New Roman" w:hAnsi="Times New Roman" w:cs="Times New Roman"/>
          <w:color w:val="1155CC"/>
          <w:sz w:val="18"/>
          <w:szCs w:val="18"/>
          <w:u w:val="single"/>
        </w:rPr>
        <w:t>https://covid-19.acgov.org/covid19-assets/docs/press/press-release-2020.11.09.pdf</w:t>
      </w:r>
    </w:p>
    <w:p w14:paraId="118B8AE7" w14:textId="77777777" w:rsidR="00BF2663" w:rsidRPr="00BF2663" w:rsidRDefault="00BF2663" w:rsidP="00BF2663">
      <w:pPr>
        <w:shd w:val="clear" w:color="auto" w:fill="FFFFFF"/>
        <w:spacing w:before="130" w:after="0" w:line="240" w:lineRule="auto"/>
        <w:rPr>
          <w:rFonts w:ascii="Times New Roman" w:eastAsia="Times New Roman" w:hAnsi="Times New Roman" w:cs="Times New Roman"/>
          <w:sz w:val="24"/>
          <w:szCs w:val="24"/>
        </w:rPr>
      </w:pPr>
      <w:hyperlink r:id="rId6" w:history="1">
        <w:r w:rsidRPr="00BF2663">
          <w:rPr>
            <w:rFonts w:ascii="Arial" w:eastAsia="Times New Roman" w:hAnsi="Arial" w:cs="Arial"/>
            <w:color w:val="1155CC"/>
            <w:sz w:val="18"/>
            <w:szCs w:val="18"/>
            <w:u w:val="single"/>
          </w:rPr>
          <w:t>https://www.cdph.ca.gov/Programs/CID/DCDC/Pages/COVID-19/small-groups-child-youth.aspx</w:t>
        </w:r>
      </w:hyperlink>
    </w:p>
    <w:p w14:paraId="1D6E287E" w14:textId="77777777" w:rsidR="00BF2663" w:rsidRDefault="00BF2663"/>
    <w:sectPr w:rsidR="00BF2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933CA"/>
    <w:multiLevelType w:val="multilevel"/>
    <w:tmpl w:val="0A3E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3A4E22"/>
    <w:multiLevelType w:val="multilevel"/>
    <w:tmpl w:val="872C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663"/>
    <w:rsid w:val="00BF2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1527"/>
  <w15:chartTrackingRefBased/>
  <w15:docId w15:val="{A2541758-CB2C-4DDF-8258-A0C94407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6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F2663"/>
  </w:style>
  <w:style w:type="character" w:styleId="Hyperlink">
    <w:name w:val="Hyperlink"/>
    <w:basedOn w:val="DefaultParagraphFont"/>
    <w:uiPriority w:val="99"/>
    <w:semiHidden/>
    <w:unhideWhenUsed/>
    <w:rsid w:val="00BF26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73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ph.ca.gov/Programs/CID/DCDC/Pages/COVID-19/small-groups-child-youth.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6693</Characters>
  <Application>Microsoft Office Word</Application>
  <DocSecurity>0</DocSecurity>
  <Lines>55</Lines>
  <Paragraphs>15</Paragraphs>
  <ScaleCrop>false</ScaleCrop>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Reimann</dc:creator>
  <cp:keywords/>
  <dc:description/>
  <cp:lastModifiedBy>Cynthia Reimann</cp:lastModifiedBy>
  <cp:revision>1</cp:revision>
  <dcterms:created xsi:type="dcterms:W3CDTF">2021-01-29T19:39:00Z</dcterms:created>
  <dcterms:modified xsi:type="dcterms:W3CDTF">2021-01-29T19:40:00Z</dcterms:modified>
</cp:coreProperties>
</file>